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67CBE" w14:textId="77777777" w:rsidR="00ED3D2A" w:rsidRDefault="00ED3D2A" w:rsidP="006A27B4">
      <w:pPr>
        <w:widowControl w:val="0"/>
        <w:tabs>
          <w:tab w:val="left" w:pos="3686"/>
        </w:tabs>
        <w:autoSpaceDE w:val="0"/>
        <w:autoSpaceDN w:val="0"/>
        <w:adjustRightInd w:val="0"/>
        <w:spacing w:line="360" w:lineRule="auto"/>
        <w:ind w:right="45"/>
        <w:jc w:val="both"/>
        <w:outlineLvl w:val="0"/>
        <w:rPr>
          <w:rFonts w:ascii="Helvetica" w:hAnsi="Helvetica" w:cs="Calibri"/>
          <w:b/>
          <w:sz w:val="32"/>
          <w:szCs w:val="32"/>
        </w:rPr>
      </w:pPr>
    </w:p>
    <w:p w14:paraId="1AE40D9F" w14:textId="445834F0" w:rsidR="00ED3D2A" w:rsidRPr="00ED3D2A" w:rsidRDefault="00E47ABF" w:rsidP="006A27B4">
      <w:pPr>
        <w:widowControl w:val="0"/>
        <w:tabs>
          <w:tab w:val="left" w:pos="3686"/>
        </w:tabs>
        <w:autoSpaceDE w:val="0"/>
        <w:autoSpaceDN w:val="0"/>
        <w:adjustRightInd w:val="0"/>
        <w:spacing w:line="360" w:lineRule="auto"/>
        <w:ind w:right="45"/>
        <w:jc w:val="both"/>
        <w:outlineLvl w:val="0"/>
        <w:rPr>
          <w:rFonts w:ascii="Helvetica" w:hAnsi="Helvetica" w:cs="Calibri"/>
          <w:b/>
          <w:sz w:val="32"/>
          <w:szCs w:val="32"/>
        </w:rPr>
      </w:pPr>
      <w:r w:rsidRPr="00ED3D2A">
        <w:rPr>
          <w:rFonts w:ascii="Helvetica" w:hAnsi="Helvetica" w:cs="Calibri"/>
          <w:b/>
          <w:sz w:val="32"/>
          <w:szCs w:val="32"/>
        </w:rPr>
        <w:t>Dreamteam für</w:t>
      </w:r>
      <w:r w:rsidR="006A27B4" w:rsidRPr="00ED3D2A">
        <w:rPr>
          <w:rFonts w:ascii="Helvetica" w:hAnsi="Helvetica" w:cs="Calibri"/>
          <w:b/>
          <w:sz w:val="32"/>
          <w:szCs w:val="32"/>
        </w:rPr>
        <w:t xml:space="preserve"> coole Kids: </w:t>
      </w:r>
      <w:r w:rsidR="006A27B4" w:rsidRPr="004604A1">
        <w:rPr>
          <w:rFonts w:ascii="Helvetica" w:hAnsi="Helvetica" w:cs="Calibri"/>
          <w:b/>
          <w:sz w:val="32"/>
          <w:szCs w:val="32"/>
        </w:rPr>
        <w:t>uvex heyya pro und uvex scribble FM</w:t>
      </w:r>
    </w:p>
    <w:p w14:paraId="3C5733CE" w14:textId="12671C13" w:rsidR="006A27B4" w:rsidRPr="00ED3D2A" w:rsidRDefault="008865D3" w:rsidP="006A27B4">
      <w:pPr>
        <w:widowControl w:val="0"/>
        <w:tabs>
          <w:tab w:val="left" w:pos="3686"/>
        </w:tabs>
        <w:autoSpaceDE w:val="0"/>
        <w:autoSpaceDN w:val="0"/>
        <w:adjustRightInd w:val="0"/>
        <w:spacing w:line="360" w:lineRule="auto"/>
        <w:ind w:right="45"/>
        <w:jc w:val="both"/>
        <w:outlineLvl w:val="0"/>
        <w:rPr>
          <w:rFonts w:ascii="Helvetica" w:hAnsi="Helvetica" w:cs="Calibri"/>
          <w:b/>
          <w:color w:val="000000" w:themeColor="text1"/>
        </w:rPr>
      </w:pPr>
      <w:r w:rsidRPr="00ED3D2A">
        <w:rPr>
          <w:rFonts w:ascii="Helvetica" w:hAnsi="Helvetica" w:cs="Calibri"/>
          <w:b/>
          <w:color w:val="000000" w:themeColor="text1"/>
        </w:rPr>
        <w:t xml:space="preserve">Die uvex Kids-Kollektion überzeugt mit </w:t>
      </w:r>
      <w:r w:rsidR="006A27B4" w:rsidRPr="00ED3D2A">
        <w:rPr>
          <w:rFonts w:ascii="Helvetica" w:hAnsi="Helvetica" w:cs="Calibri"/>
          <w:b/>
          <w:color w:val="000000" w:themeColor="text1"/>
        </w:rPr>
        <w:t>Sicherheit</w:t>
      </w:r>
      <w:r w:rsidRPr="00ED3D2A">
        <w:rPr>
          <w:rFonts w:ascii="Helvetica" w:hAnsi="Helvetica" w:cs="Calibri"/>
          <w:b/>
          <w:color w:val="000000" w:themeColor="text1"/>
        </w:rPr>
        <w:t xml:space="preserve">, </w:t>
      </w:r>
      <w:r w:rsidR="006A27B4" w:rsidRPr="00ED3D2A">
        <w:rPr>
          <w:rFonts w:ascii="Helvetica" w:hAnsi="Helvetica" w:cs="Calibri"/>
          <w:b/>
          <w:color w:val="000000" w:themeColor="text1"/>
        </w:rPr>
        <w:t>Style</w:t>
      </w:r>
      <w:r w:rsidRPr="00ED3D2A">
        <w:rPr>
          <w:rFonts w:ascii="Helvetica" w:hAnsi="Helvetica" w:cs="Calibri"/>
          <w:b/>
          <w:color w:val="000000" w:themeColor="text1"/>
        </w:rPr>
        <w:t xml:space="preserve"> und Komfort. Passend zum superleichten Inmould-Skihelm uvex heyya pro bringt uvex im Winter 2021</w:t>
      </w:r>
      <w:r w:rsidR="00C112DD">
        <w:rPr>
          <w:rFonts w:ascii="Helvetica" w:hAnsi="Helvetica" w:cs="Calibri"/>
          <w:b/>
          <w:color w:val="000000" w:themeColor="text1"/>
        </w:rPr>
        <w:t>/22</w:t>
      </w:r>
      <w:r w:rsidRPr="00ED3D2A">
        <w:rPr>
          <w:rFonts w:ascii="Helvetica" w:hAnsi="Helvetica" w:cs="Calibri"/>
          <w:b/>
          <w:color w:val="000000" w:themeColor="text1"/>
        </w:rPr>
        <w:t xml:space="preserve"> die stylische Goggle uvex scribble FM mit vollverspiege</w:t>
      </w:r>
      <w:r w:rsidR="004604A1">
        <w:rPr>
          <w:rFonts w:ascii="Helvetica" w:hAnsi="Helvetica" w:cs="Calibri"/>
          <w:b/>
          <w:color w:val="000000" w:themeColor="text1"/>
        </w:rPr>
        <w:t>l</w:t>
      </w:r>
      <w:r w:rsidRPr="00ED3D2A">
        <w:rPr>
          <w:rFonts w:ascii="Helvetica" w:hAnsi="Helvetica" w:cs="Calibri"/>
          <w:b/>
          <w:color w:val="000000" w:themeColor="text1"/>
        </w:rPr>
        <w:t xml:space="preserve">ter spährischer Doppelscheibe auf den Markt. </w:t>
      </w:r>
      <w:r w:rsidR="006A27B4" w:rsidRPr="00ED3D2A">
        <w:rPr>
          <w:rFonts w:ascii="Helvetica" w:hAnsi="Helvetica" w:cs="Calibri"/>
          <w:b/>
          <w:color w:val="000000" w:themeColor="text1"/>
        </w:rPr>
        <w:t xml:space="preserve">So steht einem unvergesslichen Skitag nichts </w:t>
      </w:r>
      <w:r w:rsidRPr="00ED3D2A">
        <w:rPr>
          <w:rFonts w:ascii="Helvetica" w:hAnsi="Helvetica" w:cs="Calibri"/>
          <w:b/>
          <w:color w:val="000000" w:themeColor="text1"/>
        </w:rPr>
        <w:t xml:space="preserve">garantiert </w:t>
      </w:r>
      <w:r w:rsidR="006A27B4" w:rsidRPr="00ED3D2A">
        <w:rPr>
          <w:rFonts w:ascii="Helvetica" w:hAnsi="Helvetica" w:cs="Calibri"/>
          <w:b/>
          <w:color w:val="000000" w:themeColor="text1"/>
        </w:rPr>
        <w:t>mehr im Weg.</w:t>
      </w:r>
    </w:p>
    <w:p w14:paraId="786B2B71" w14:textId="77777777" w:rsidR="006A27B4" w:rsidRPr="00ED3D2A" w:rsidRDefault="006A27B4" w:rsidP="006A27B4">
      <w:pPr>
        <w:widowControl w:val="0"/>
        <w:tabs>
          <w:tab w:val="left" w:pos="3686"/>
        </w:tabs>
        <w:autoSpaceDE w:val="0"/>
        <w:autoSpaceDN w:val="0"/>
        <w:adjustRightInd w:val="0"/>
        <w:spacing w:line="360" w:lineRule="auto"/>
        <w:ind w:right="45"/>
        <w:jc w:val="both"/>
        <w:outlineLvl w:val="0"/>
        <w:rPr>
          <w:rFonts w:ascii="Helvetica" w:hAnsi="Helvetica" w:cs="Calibri"/>
          <w:b/>
        </w:rPr>
      </w:pPr>
    </w:p>
    <w:p w14:paraId="0C1E7F49" w14:textId="797CB517" w:rsidR="008865D3" w:rsidRPr="00ED3D2A" w:rsidRDefault="006A27B4" w:rsidP="006A27B4">
      <w:pPr>
        <w:widowControl w:val="0"/>
        <w:tabs>
          <w:tab w:val="left" w:pos="3686"/>
        </w:tabs>
        <w:autoSpaceDE w:val="0"/>
        <w:autoSpaceDN w:val="0"/>
        <w:adjustRightInd w:val="0"/>
        <w:spacing w:line="360" w:lineRule="auto"/>
        <w:ind w:right="45"/>
        <w:jc w:val="both"/>
        <w:outlineLvl w:val="0"/>
        <w:rPr>
          <w:rFonts w:ascii="Helvetica" w:hAnsi="Helvetica" w:cs="Calibri"/>
        </w:rPr>
      </w:pPr>
      <w:r w:rsidRPr="00ED3D2A">
        <w:rPr>
          <w:rFonts w:ascii="Helvetica" w:hAnsi="Helvetica" w:cs="Calibri"/>
        </w:rPr>
        <w:t xml:space="preserve">Bestens präparierte Pisten, Sonnenschein und viel gute Laune – da sind Kinder kaum mehr zu halten. Doch </w:t>
      </w:r>
      <w:r w:rsidR="008865D3" w:rsidRPr="00ED3D2A">
        <w:rPr>
          <w:rFonts w:ascii="Helvetica" w:hAnsi="Helvetica" w:cs="Calibri"/>
        </w:rPr>
        <w:t xml:space="preserve">vorher bitte unbedingt noch </w:t>
      </w:r>
      <w:r w:rsidR="001433A7" w:rsidRPr="00ED3D2A">
        <w:rPr>
          <w:rFonts w:ascii="Helvetica" w:hAnsi="Helvetica" w:cs="Calibri"/>
        </w:rPr>
        <w:t>einen gutsitzenden He</w:t>
      </w:r>
      <w:r w:rsidR="008865D3" w:rsidRPr="00ED3D2A">
        <w:rPr>
          <w:rFonts w:ascii="Helvetica" w:hAnsi="Helvetica" w:cs="Calibri"/>
        </w:rPr>
        <w:t xml:space="preserve">lm </w:t>
      </w:r>
      <w:r w:rsidR="001433A7" w:rsidRPr="00ED3D2A">
        <w:rPr>
          <w:rFonts w:ascii="Helvetica" w:hAnsi="Helvetica" w:cs="Calibri"/>
        </w:rPr>
        <w:t>mit dazu passender Skib</w:t>
      </w:r>
      <w:r w:rsidR="008865D3" w:rsidRPr="00ED3D2A">
        <w:rPr>
          <w:rFonts w:ascii="Helvetica" w:hAnsi="Helvetica" w:cs="Calibri"/>
        </w:rPr>
        <w:t>rille a</w:t>
      </w:r>
      <w:r w:rsidR="001433A7" w:rsidRPr="00ED3D2A">
        <w:rPr>
          <w:rFonts w:ascii="Helvetica" w:hAnsi="Helvetica" w:cs="Calibri"/>
        </w:rPr>
        <w:t>ufsetzen</w:t>
      </w:r>
      <w:r w:rsidR="008865D3" w:rsidRPr="00ED3D2A">
        <w:rPr>
          <w:rFonts w:ascii="Helvetica" w:hAnsi="Helvetica" w:cs="Calibri"/>
        </w:rPr>
        <w:t xml:space="preserve"> – diese gehören nämlich genauso zur Ausrüstung, wie Handschuhe, Skistiefel oder Stöcke und</w:t>
      </w:r>
      <w:r w:rsidR="001433A7" w:rsidRPr="00ED3D2A">
        <w:rPr>
          <w:rFonts w:ascii="Helvetica" w:hAnsi="Helvetica" w:cs="Calibri"/>
        </w:rPr>
        <w:t xml:space="preserve"> verhindern im Ernstfall schwere Verletzungen. Damit der Nachwuchs bestmöglich geschützt ist und sich styletechnisch mindestens auf Augenhöhe mit den großen Weltcup-Idolen bewegt, präsentiert uvex ein neues Helm-und-Brillen-Dreamteam bestehend aus uvex heyya pro und uvex scribble FM</w:t>
      </w:r>
    </w:p>
    <w:p w14:paraId="24DB963B" w14:textId="77777777" w:rsidR="006A27B4" w:rsidRPr="00ED3D2A" w:rsidRDefault="006A27B4" w:rsidP="006A27B4">
      <w:pPr>
        <w:widowControl w:val="0"/>
        <w:tabs>
          <w:tab w:val="left" w:pos="3686"/>
        </w:tabs>
        <w:autoSpaceDE w:val="0"/>
        <w:autoSpaceDN w:val="0"/>
        <w:adjustRightInd w:val="0"/>
        <w:spacing w:line="360" w:lineRule="auto"/>
        <w:ind w:right="45"/>
        <w:jc w:val="both"/>
        <w:outlineLvl w:val="0"/>
        <w:rPr>
          <w:rFonts w:ascii="Helvetica" w:hAnsi="Helvetica" w:cs="Calibri"/>
        </w:rPr>
      </w:pPr>
    </w:p>
    <w:p w14:paraId="171F0B3C" w14:textId="6EAE4475" w:rsidR="006A27B4" w:rsidRPr="00ED3D2A" w:rsidRDefault="006A27B4" w:rsidP="006A27B4">
      <w:pPr>
        <w:widowControl w:val="0"/>
        <w:tabs>
          <w:tab w:val="left" w:pos="3686"/>
        </w:tabs>
        <w:autoSpaceDE w:val="0"/>
        <w:autoSpaceDN w:val="0"/>
        <w:adjustRightInd w:val="0"/>
        <w:spacing w:line="360" w:lineRule="auto"/>
        <w:ind w:right="45"/>
        <w:jc w:val="both"/>
        <w:outlineLvl w:val="0"/>
        <w:rPr>
          <w:rFonts w:ascii="Helvetica" w:hAnsi="Helvetica" w:cs="Calibri"/>
          <w:b/>
        </w:rPr>
      </w:pPr>
      <w:r w:rsidRPr="00ED3D2A">
        <w:rPr>
          <w:rFonts w:ascii="Helvetica" w:hAnsi="Helvetica" w:cs="Calibri"/>
          <w:b/>
        </w:rPr>
        <w:t>uvex heyya pro: Optimaler Schutz bei minimalem Gewicht</w:t>
      </w:r>
    </w:p>
    <w:p w14:paraId="1CFEC04F" w14:textId="64734D85" w:rsidR="006A27B4" w:rsidRPr="00ED3D2A" w:rsidRDefault="006A27B4" w:rsidP="006A27B4">
      <w:pPr>
        <w:spacing w:line="360" w:lineRule="auto"/>
        <w:jc w:val="both"/>
        <w:rPr>
          <w:rFonts w:ascii="Helvetica" w:hAnsi="Helvetica" w:cs="Calibri"/>
        </w:rPr>
      </w:pPr>
      <w:r w:rsidRPr="00ED3D2A">
        <w:rPr>
          <w:rFonts w:ascii="Helvetica" w:hAnsi="Helvetica" w:cs="Calibri"/>
        </w:rPr>
        <w:t xml:space="preserve">Der uvex heyya pro ist ein Kinderhelm für höchste Ansprüche. Er </w:t>
      </w:r>
      <w:r w:rsidRPr="00ED3D2A">
        <w:rPr>
          <w:rFonts w:ascii="Helvetica" w:hAnsi="Helvetica" w:cs="Calibri"/>
          <w:color w:val="000000" w:themeColor="text1"/>
        </w:rPr>
        <w:t>s</w:t>
      </w:r>
      <w:r w:rsidR="001433A7" w:rsidRPr="00ED3D2A">
        <w:rPr>
          <w:rFonts w:ascii="Helvetica" w:hAnsi="Helvetica" w:cs="Calibri"/>
          <w:color w:val="000000" w:themeColor="text1"/>
        </w:rPr>
        <w:t xml:space="preserve">ieht </w:t>
      </w:r>
      <w:r w:rsidRPr="00ED3D2A">
        <w:rPr>
          <w:rFonts w:ascii="Helvetica" w:hAnsi="Helvetica" w:cs="Calibri"/>
          <w:color w:val="000000" w:themeColor="text1"/>
        </w:rPr>
        <w:t xml:space="preserve">nicht nur superlässig aus, sondern bietet dank seiner Inmould Technologie kompromisslosen Schutz bei </w:t>
      </w:r>
      <w:r w:rsidR="001433A7" w:rsidRPr="00ED3D2A">
        <w:rPr>
          <w:rFonts w:ascii="Helvetica" w:hAnsi="Helvetica" w:cs="Calibri"/>
          <w:color w:val="000000" w:themeColor="text1"/>
        </w:rPr>
        <w:t xml:space="preserve">einem extrem niedrigen </w:t>
      </w:r>
      <w:r w:rsidRPr="00ED3D2A">
        <w:rPr>
          <w:rFonts w:ascii="Helvetica" w:hAnsi="Helvetica" w:cs="Calibri"/>
          <w:color w:val="000000" w:themeColor="text1"/>
        </w:rPr>
        <w:t>Gewicht</w:t>
      </w:r>
      <w:r w:rsidR="001433A7" w:rsidRPr="00ED3D2A">
        <w:rPr>
          <w:rFonts w:ascii="Helvetica" w:hAnsi="Helvetica" w:cs="Calibri"/>
          <w:color w:val="000000" w:themeColor="text1"/>
        </w:rPr>
        <w:t xml:space="preserve"> von nur 350 Gramm</w:t>
      </w:r>
      <w:r w:rsidRPr="00ED3D2A">
        <w:rPr>
          <w:rFonts w:ascii="Helvetica" w:hAnsi="Helvetica" w:cs="Calibri"/>
          <w:color w:val="000000" w:themeColor="text1"/>
        </w:rPr>
        <w:t>. Besser noch: Er ist so leicht, dass ihn die kleinen Pistenflitzer kaum auf ihren Köpfen spüren. Für den perfekten Sitz sorgt d</w:t>
      </w:r>
      <w:r w:rsidR="001433A7" w:rsidRPr="00ED3D2A">
        <w:rPr>
          <w:rFonts w:ascii="Helvetica" w:hAnsi="Helvetica" w:cs="Calibri"/>
          <w:color w:val="000000" w:themeColor="text1"/>
        </w:rPr>
        <w:t xml:space="preserve">as integrierte </w:t>
      </w:r>
      <w:r w:rsidRPr="00ED3D2A">
        <w:rPr>
          <w:rFonts w:ascii="Helvetica" w:hAnsi="Helvetica" w:cs="Calibri"/>
          <w:color w:val="000000" w:themeColor="text1"/>
        </w:rPr>
        <w:t xml:space="preserve">IAS </w:t>
      </w:r>
      <w:r w:rsidR="001433A7" w:rsidRPr="00ED3D2A">
        <w:rPr>
          <w:rFonts w:ascii="Helvetica" w:hAnsi="Helvetica" w:cs="Calibri"/>
          <w:color w:val="000000" w:themeColor="text1"/>
        </w:rPr>
        <w:t>System</w:t>
      </w:r>
      <w:r w:rsidRPr="00ED3D2A">
        <w:rPr>
          <w:rFonts w:ascii="Helvetica" w:hAnsi="Helvetica" w:cs="Calibri"/>
          <w:color w:val="000000" w:themeColor="text1"/>
        </w:rPr>
        <w:t xml:space="preserve">. </w:t>
      </w:r>
      <w:r w:rsidRPr="00ED3D2A">
        <w:rPr>
          <w:rFonts w:ascii="Helvetica" w:hAnsi="Helvetica" w:cs="Calibri"/>
        </w:rPr>
        <w:t xml:space="preserve">Der uvex heyya pro kann so millimetergenau an jeden Kinderkopf angepasst werden und </w:t>
      </w:r>
      <w:r w:rsidR="001433A7" w:rsidRPr="00ED3D2A">
        <w:rPr>
          <w:rFonts w:ascii="Helvetica" w:hAnsi="Helvetica" w:cs="Calibri"/>
        </w:rPr>
        <w:t xml:space="preserve">natürlich </w:t>
      </w:r>
      <w:r w:rsidRPr="00ED3D2A">
        <w:rPr>
          <w:rFonts w:ascii="Helvetica" w:hAnsi="Helvetica" w:cs="Calibri"/>
        </w:rPr>
        <w:t xml:space="preserve">auch mitwachsen. Übrigens </w:t>
      </w:r>
      <w:r w:rsidR="001433A7" w:rsidRPr="00ED3D2A">
        <w:rPr>
          <w:rFonts w:ascii="Helvetica" w:hAnsi="Helvetica" w:cs="Calibri"/>
        </w:rPr>
        <w:t>ist der uvex heyya pro</w:t>
      </w:r>
      <w:r w:rsidRPr="00ED3D2A">
        <w:rPr>
          <w:rFonts w:ascii="Helvetica" w:hAnsi="Helvetica" w:cs="Calibri"/>
        </w:rPr>
        <w:t xml:space="preserve"> dank monomatic Verschluss kinderleicht </w:t>
      </w:r>
      <w:r w:rsidR="001433A7" w:rsidRPr="00ED3D2A">
        <w:rPr>
          <w:rFonts w:ascii="Helvetica" w:hAnsi="Helvetica" w:cs="Calibri"/>
        </w:rPr>
        <w:t xml:space="preserve">und mit nur einer Hand </w:t>
      </w:r>
      <w:r w:rsidRPr="00ED3D2A">
        <w:rPr>
          <w:rFonts w:ascii="Helvetica" w:hAnsi="Helvetica" w:cs="Calibri"/>
        </w:rPr>
        <w:t xml:space="preserve">zu bedienen. Das Belüftungssystem versorgt </w:t>
      </w:r>
      <w:r w:rsidR="00ED3D2A" w:rsidRPr="00ED3D2A">
        <w:rPr>
          <w:rFonts w:ascii="Helvetica" w:hAnsi="Helvetica" w:cs="Calibri"/>
        </w:rPr>
        <w:t>kleine Rider</w:t>
      </w:r>
      <w:r w:rsidRPr="00ED3D2A">
        <w:rPr>
          <w:rFonts w:ascii="Helvetica" w:hAnsi="Helvetica" w:cs="Calibri"/>
        </w:rPr>
        <w:t xml:space="preserve"> selbst bei den aufregendsten Schneeabenteuern mit genügend Frischluft, damit sie immer einen kühlen Kopf bewahren. In Kombination mit der Komfortpolsterung im </w:t>
      </w:r>
      <w:r w:rsidRPr="00ED3D2A">
        <w:rPr>
          <w:rFonts w:ascii="Helvetica" w:hAnsi="Helvetica" w:cs="Calibri"/>
        </w:rPr>
        <w:lastRenderedPageBreak/>
        <w:t xml:space="preserve">Helminneren genießen die Kleinen maximalen Tragekomfort. </w:t>
      </w:r>
      <w:r w:rsidRPr="00ED3D2A">
        <w:rPr>
          <w:rFonts w:ascii="Helvetica" w:hAnsi="Helvetica" w:cs="Calibri"/>
          <w:color w:val="000000" w:themeColor="text1"/>
        </w:rPr>
        <w:t>D</w:t>
      </w:r>
      <w:r w:rsidR="00ED3D2A" w:rsidRPr="00ED3D2A">
        <w:rPr>
          <w:rFonts w:ascii="Helvetica" w:hAnsi="Helvetica" w:cs="Calibri"/>
          <w:color w:val="000000" w:themeColor="text1"/>
        </w:rPr>
        <w:t>er</w:t>
      </w:r>
      <w:r w:rsidRPr="00ED3D2A">
        <w:rPr>
          <w:rFonts w:ascii="Helvetica" w:hAnsi="Helvetica" w:cs="Calibri"/>
          <w:color w:val="000000" w:themeColor="text1"/>
        </w:rPr>
        <w:t xml:space="preserve"> uvex heyya pro </w:t>
      </w:r>
      <w:r w:rsidR="00ED3D2A" w:rsidRPr="00ED3D2A">
        <w:rPr>
          <w:rFonts w:ascii="Helvetica" w:hAnsi="Helvetica" w:cs="Calibri"/>
          <w:color w:val="000000" w:themeColor="text1"/>
        </w:rPr>
        <w:t>ist in acht</w:t>
      </w:r>
      <w:r w:rsidRPr="00ED3D2A">
        <w:rPr>
          <w:rFonts w:ascii="Helvetica" w:hAnsi="Helvetica" w:cs="Calibri"/>
          <w:color w:val="000000" w:themeColor="text1"/>
        </w:rPr>
        <w:t xml:space="preserve"> </w:t>
      </w:r>
      <w:r w:rsidR="00ED3D2A" w:rsidRPr="00ED3D2A">
        <w:rPr>
          <w:rFonts w:ascii="Helvetica" w:hAnsi="Helvetica" w:cs="Calibri"/>
          <w:color w:val="000000" w:themeColor="text1"/>
        </w:rPr>
        <w:t xml:space="preserve">angesagten </w:t>
      </w:r>
      <w:r w:rsidRPr="00ED3D2A">
        <w:rPr>
          <w:rFonts w:ascii="Helvetica" w:hAnsi="Helvetica" w:cs="Calibri"/>
          <w:color w:val="000000" w:themeColor="text1"/>
        </w:rPr>
        <w:t>Designs un</w:t>
      </w:r>
      <w:r w:rsidR="00ED3D2A" w:rsidRPr="00ED3D2A">
        <w:rPr>
          <w:rFonts w:ascii="Helvetica" w:hAnsi="Helvetica" w:cs="Calibri"/>
          <w:color w:val="000000" w:themeColor="text1"/>
        </w:rPr>
        <w:t xml:space="preserve">d </w:t>
      </w:r>
      <w:r w:rsidRPr="00ED3D2A">
        <w:rPr>
          <w:rFonts w:ascii="Helvetica" w:hAnsi="Helvetica" w:cs="Calibri"/>
          <w:color w:val="000000" w:themeColor="text1"/>
        </w:rPr>
        <w:t>Farben</w:t>
      </w:r>
      <w:r w:rsidR="00ED3D2A" w:rsidRPr="00ED3D2A">
        <w:rPr>
          <w:rFonts w:ascii="Helvetica" w:hAnsi="Helvetica" w:cs="Calibri"/>
          <w:color w:val="000000" w:themeColor="text1"/>
        </w:rPr>
        <w:t xml:space="preserve"> erhältlich</w:t>
      </w:r>
      <w:r w:rsidRPr="00ED3D2A">
        <w:rPr>
          <w:rFonts w:ascii="Helvetica" w:hAnsi="Helvetica" w:cs="Calibri"/>
          <w:color w:val="000000" w:themeColor="text1"/>
        </w:rPr>
        <w:t>.</w:t>
      </w:r>
    </w:p>
    <w:p w14:paraId="7424636C" w14:textId="77777777" w:rsidR="006A27B4" w:rsidRPr="00ED3D2A" w:rsidRDefault="006A27B4" w:rsidP="006A27B4">
      <w:pPr>
        <w:spacing w:line="360" w:lineRule="auto"/>
        <w:jc w:val="right"/>
        <w:rPr>
          <w:rFonts w:ascii="Helvetica" w:hAnsi="Helvetica" w:cs="Calibri"/>
          <w:b/>
        </w:rPr>
      </w:pPr>
      <w:r w:rsidRPr="00ED3D2A">
        <w:rPr>
          <w:rFonts w:ascii="Helvetica" w:hAnsi="Helvetica" w:cs="Calibri"/>
          <w:b/>
        </w:rPr>
        <w:t>UVP 69,95 EUR</w:t>
      </w:r>
    </w:p>
    <w:p w14:paraId="33072670" w14:textId="77777777" w:rsidR="006A27B4" w:rsidRPr="00ED3D2A" w:rsidRDefault="006A27B4" w:rsidP="006A27B4">
      <w:pPr>
        <w:spacing w:line="360" w:lineRule="auto"/>
        <w:jc w:val="both"/>
        <w:rPr>
          <w:rFonts w:ascii="Helvetica" w:hAnsi="Helvetica" w:cs="Calibri"/>
        </w:rPr>
      </w:pPr>
    </w:p>
    <w:p w14:paraId="345A686F" w14:textId="77777777" w:rsidR="006A27B4" w:rsidRPr="00ED3D2A" w:rsidRDefault="006A27B4" w:rsidP="006A27B4">
      <w:pPr>
        <w:spacing w:line="360" w:lineRule="auto"/>
        <w:jc w:val="both"/>
        <w:rPr>
          <w:rFonts w:ascii="Helvetica" w:hAnsi="Helvetica" w:cs="Calibri"/>
          <w:b/>
        </w:rPr>
      </w:pPr>
      <w:r w:rsidRPr="00ED3D2A">
        <w:rPr>
          <w:rFonts w:ascii="Helvetica" w:hAnsi="Helvetica"/>
          <w:b/>
        </w:rPr>
        <w:t>uvex scribble FM: Große Scheibe, extraweites Sichtfeld</w:t>
      </w:r>
    </w:p>
    <w:p w14:paraId="0B654AAF" w14:textId="4C08E10C" w:rsidR="006A27B4" w:rsidRPr="00ED3D2A" w:rsidRDefault="006A27B4" w:rsidP="006A27B4">
      <w:pPr>
        <w:spacing w:line="360" w:lineRule="auto"/>
        <w:jc w:val="both"/>
        <w:rPr>
          <w:rFonts w:ascii="Helvetica" w:hAnsi="Helvetica"/>
        </w:rPr>
      </w:pPr>
      <w:r w:rsidRPr="00ED3D2A">
        <w:rPr>
          <w:rFonts w:ascii="Helvetica" w:hAnsi="Helvetica"/>
        </w:rPr>
        <w:t xml:space="preserve">Stylisch und cool: Mit der uvex scribble FM brauchen Kids nicht mehr neidisch auf die Goggles </w:t>
      </w:r>
      <w:r w:rsidR="00ED3D2A">
        <w:rPr>
          <w:rFonts w:ascii="Helvetica" w:hAnsi="Helvetica"/>
        </w:rPr>
        <w:t>ihrer</w:t>
      </w:r>
      <w:r w:rsidRPr="00ED3D2A">
        <w:rPr>
          <w:rFonts w:ascii="Helvetica" w:hAnsi="Helvetica"/>
        </w:rPr>
        <w:t xml:space="preserve"> Eltern blicken. Das Design mit große</w:t>
      </w:r>
      <w:r w:rsidR="00ED3D2A">
        <w:rPr>
          <w:rFonts w:ascii="Helvetica" w:hAnsi="Helvetica"/>
        </w:rPr>
        <w:t>r</w:t>
      </w:r>
      <w:r w:rsidRPr="00ED3D2A">
        <w:rPr>
          <w:rFonts w:ascii="Helvetica" w:hAnsi="Helvetica"/>
        </w:rPr>
        <w:t>, vollverspiegelte</w:t>
      </w:r>
      <w:r w:rsidR="00ED3D2A">
        <w:rPr>
          <w:rFonts w:ascii="Helvetica" w:hAnsi="Helvetica"/>
        </w:rPr>
        <w:t>r</w:t>
      </w:r>
      <w:r w:rsidRPr="00ED3D2A">
        <w:rPr>
          <w:rFonts w:ascii="Helvetica" w:hAnsi="Helvetica"/>
        </w:rPr>
        <w:t xml:space="preserve"> und sphärische</w:t>
      </w:r>
      <w:r w:rsidR="00ED3D2A">
        <w:rPr>
          <w:rFonts w:ascii="Helvetica" w:hAnsi="Helvetica"/>
        </w:rPr>
        <w:t>r</w:t>
      </w:r>
      <w:r w:rsidRPr="00ED3D2A">
        <w:rPr>
          <w:rFonts w:ascii="Helvetica" w:hAnsi="Helvetica"/>
        </w:rPr>
        <w:t xml:space="preserve"> Doppelscheibe sowie dem extraweiten Sichtfeld macht nicht nur optisch einiges her. </w:t>
      </w:r>
      <w:r w:rsidR="00ED3D2A">
        <w:rPr>
          <w:rFonts w:ascii="Helvetica" w:hAnsi="Helvetica"/>
        </w:rPr>
        <w:t xml:space="preserve">Typisch </w:t>
      </w:r>
      <w:r w:rsidRPr="00ED3D2A">
        <w:rPr>
          <w:rFonts w:ascii="Helvetica" w:hAnsi="Helvetica"/>
        </w:rPr>
        <w:t xml:space="preserve">uvex überzeugen auch die technischen Features. Die Skibrille bleibt </w:t>
      </w:r>
      <w:r w:rsidR="00ED3D2A">
        <w:rPr>
          <w:rFonts w:ascii="Helvetica" w:hAnsi="Helvetica"/>
        </w:rPr>
        <w:t>mit</w:t>
      </w:r>
      <w:r w:rsidRPr="00ED3D2A">
        <w:rPr>
          <w:rFonts w:ascii="Helvetica" w:hAnsi="Helvetica"/>
        </w:rPr>
        <w:t xml:space="preserve"> uvex supravision® Anti-Fog Beschichtung </w:t>
      </w:r>
      <w:r w:rsidR="00ED3D2A">
        <w:rPr>
          <w:rFonts w:ascii="Helvetica" w:hAnsi="Helvetica"/>
        </w:rPr>
        <w:t xml:space="preserve">jederzeit </w:t>
      </w:r>
      <w:r w:rsidRPr="00ED3D2A">
        <w:rPr>
          <w:rFonts w:ascii="Helvetica" w:hAnsi="Helvetica"/>
        </w:rPr>
        <w:t xml:space="preserve">zuverlässig beschlagfrei. Zudem schützt sie die Augen zu 100 Prozent vor schädlichen UVA-, UVB- und UVC-Strahlen. Dank kindgerechter Passform und smartem Design fügt sich die Brille außerdem perfekt in </w:t>
      </w:r>
      <w:r w:rsidR="00ED3D2A">
        <w:rPr>
          <w:rFonts w:ascii="Helvetica" w:hAnsi="Helvetica"/>
        </w:rPr>
        <w:t>den</w:t>
      </w:r>
      <w:r w:rsidRPr="00ED3D2A">
        <w:rPr>
          <w:rFonts w:ascii="Helvetica" w:hAnsi="Helvetica"/>
        </w:rPr>
        <w:t xml:space="preserve"> Helm ein</w:t>
      </w:r>
      <w:r w:rsidR="00ED3D2A">
        <w:rPr>
          <w:rFonts w:ascii="Helvetica" w:hAnsi="Helvetica"/>
        </w:rPr>
        <w:t xml:space="preserve">. Für </w:t>
      </w:r>
      <w:r w:rsidRPr="00ED3D2A">
        <w:rPr>
          <w:rFonts w:ascii="Helvetica" w:hAnsi="Helvetica"/>
        </w:rPr>
        <w:t>mehr Tragekomfort und einen guten Sitz auf der Nase sorgt eine weiche Schaumauflage. Selbstverständlich ist die Skibrille auch für Brillenträger geeignet.</w:t>
      </w:r>
    </w:p>
    <w:p w14:paraId="47EEE5AE" w14:textId="77777777" w:rsidR="006A27B4" w:rsidRPr="00ED3D2A" w:rsidRDefault="006A27B4" w:rsidP="006A27B4">
      <w:pPr>
        <w:spacing w:line="360" w:lineRule="auto"/>
        <w:jc w:val="right"/>
        <w:rPr>
          <w:rFonts w:ascii="Helvetica" w:hAnsi="Helvetica"/>
          <w:b/>
        </w:rPr>
      </w:pPr>
      <w:r w:rsidRPr="00ED3D2A">
        <w:rPr>
          <w:rFonts w:ascii="Helvetica" w:hAnsi="Helvetica"/>
          <w:b/>
        </w:rPr>
        <w:t>UVP 49,95 EUR</w:t>
      </w:r>
    </w:p>
    <w:p w14:paraId="32EE1057" w14:textId="77777777" w:rsidR="006A27B4" w:rsidRPr="00ED3D2A" w:rsidRDefault="006A27B4" w:rsidP="006A27B4">
      <w:pPr>
        <w:spacing w:line="360" w:lineRule="auto"/>
        <w:rPr>
          <w:rFonts w:ascii="Helvetica" w:hAnsi="Helvetica"/>
          <w:b/>
        </w:rPr>
      </w:pPr>
    </w:p>
    <w:p w14:paraId="71F5A20F" w14:textId="77777777" w:rsidR="006A27B4" w:rsidRPr="00ED3D2A" w:rsidRDefault="006A27B4" w:rsidP="006A27B4">
      <w:pPr>
        <w:spacing w:line="360" w:lineRule="auto"/>
        <w:rPr>
          <w:rFonts w:ascii="Helvetica" w:hAnsi="Helvetica"/>
          <w:b/>
        </w:rPr>
      </w:pPr>
    </w:p>
    <w:p w14:paraId="77570C16" w14:textId="77777777" w:rsidR="006A27B4" w:rsidRPr="00ED3D2A" w:rsidRDefault="006A27B4" w:rsidP="006A27B4">
      <w:pPr>
        <w:spacing w:line="360" w:lineRule="auto"/>
        <w:rPr>
          <w:rFonts w:ascii="Helvetica" w:hAnsi="Helvetica"/>
          <w:b/>
        </w:rPr>
      </w:pPr>
    </w:p>
    <w:p w14:paraId="6177A4E5" w14:textId="77777777" w:rsidR="006A27B4" w:rsidRPr="00ED3D2A" w:rsidRDefault="006A27B4" w:rsidP="006A27B4">
      <w:pPr>
        <w:spacing w:line="360" w:lineRule="auto"/>
        <w:rPr>
          <w:rFonts w:ascii="Helvetica" w:hAnsi="Helvetica"/>
          <w:b/>
        </w:rPr>
      </w:pPr>
    </w:p>
    <w:p w14:paraId="45FDDD9A" w14:textId="77777777" w:rsidR="006A27B4" w:rsidRPr="00ED3D2A" w:rsidRDefault="006A27B4" w:rsidP="006A27B4">
      <w:pPr>
        <w:spacing w:line="360" w:lineRule="auto"/>
        <w:rPr>
          <w:rFonts w:ascii="Helvetica" w:hAnsi="Helvetica"/>
          <w:b/>
        </w:rPr>
      </w:pPr>
    </w:p>
    <w:p w14:paraId="372B32D0" w14:textId="77777777" w:rsidR="006A27B4" w:rsidRPr="00ED3D2A" w:rsidRDefault="006A27B4" w:rsidP="006A27B4">
      <w:pPr>
        <w:spacing w:line="360" w:lineRule="auto"/>
        <w:rPr>
          <w:rFonts w:ascii="Helvetica" w:hAnsi="Helvetica"/>
          <w:b/>
        </w:rPr>
      </w:pPr>
    </w:p>
    <w:p w14:paraId="0F49358D" w14:textId="77777777" w:rsidR="006A27B4" w:rsidRPr="00ED3D2A" w:rsidRDefault="006A27B4" w:rsidP="006A27B4">
      <w:pPr>
        <w:spacing w:line="360" w:lineRule="auto"/>
        <w:rPr>
          <w:rFonts w:ascii="Helvetica" w:hAnsi="Helvetica"/>
          <w:b/>
        </w:rPr>
      </w:pPr>
    </w:p>
    <w:p w14:paraId="0698097D" w14:textId="77777777" w:rsidR="006A27B4" w:rsidRPr="00ED3D2A" w:rsidRDefault="006A27B4" w:rsidP="006A27B4">
      <w:pPr>
        <w:spacing w:line="360" w:lineRule="auto"/>
        <w:rPr>
          <w:rFonts w:ascii="Helvetica" w:hAnsi="Helvetica"/>
          <w:b/>
        </w:rPr>
      </w:pPr>
    </w:p>
    <w:p w14:paraId="11B0BAC8" w14:textId="77777777" w:rsidR="006A27B4" w:rsidRPr="00ED3D2A" w:rsidRDefault="006A27B4" w:rsidP="006A27B4">
      <w:pPr>
        <w:spacing w:line="360" w:lineRule="auto"/>
        <w:rPr>
          <w:rFonts w:ascii="Helvetica" w:hAnsi="Helvetica"/>
          <w:b/>
        </w:rPr>
      </w:pPr>
    </w:p>
    <w:p w14:paraId="43FA513D" w14:textId="77777777" w:rsidR="006A27B4" w:rsidRPr="00ED3D2A" w:rsidRDefault="006A27B4" w:rsidP="006A27B4">
      <w:pPr>
        <w:spacing w:line="360" w:lineRule="auto"/>
        <w:rPr>
          <w:rFonts w:ascii="Helvetica" w:hAnsi="Helvetica"/>
          <w:b/>
        </w:rPr>
      </w:pPr>
    </w:p>
    <w:p w14:paraId="750B6F0B" w14:textId="77777777" w:rsidR="006A27B4" w:rsidRPr="00ED3D2A" w:rsidRDefault="006A27B4" w:rsidP="006A27B4">
      <w:pPr>
        <w:spacing w:line="360" w:lineRule="auto"/>
        <w:rPr>
          <w:rFonts w:ascii="Helvetica" w:hAnsi="Helvetica"/>
          <w:b/>
        </w:rPr>
      </w:pPr>
    </w:p>
    <w:p w14:paraId="52AFE9B0" w14:textId="77777777" w:rsidR="006A27B4" w:rsidRPr="00ED3D2A" w:rsidRDefault="006A27B4" w:rsidP="006A27B4">
      <w:pPr>
        <w:spacing w:line="360" w:lineRule="auto"/>
        <w:rPr>
          <w:rFonts w:ascii="Helvetica" w:hAnsi="Helvetica"/>
          <w:b/>
        </w:rPr>
      </w:pPr>
    </w:p>
    <w:p w14:paraId="41A4E5F8" w14:textId="77777777" w:rsidR="006A27B4" w:rsidRPr="00ED3D2A" w:rsidRDefault="006A27B4" w:rsidP="006A27B4">
      <w:pPr>
        <w:spacing w:line="360" w:lineRule="auto"/>
        <w:rPr>
          <w:rFonts w:ascii="Helvetica" w:hAnsi="Helvetica"/>
          <w:b/>
        </w:rPr>
      </w:pPr>
    </w:p>
    <w:p w14:paraId="6E173D8C" w14:textId="77777777" w:rsidR="006A27B4" w:rsidRPr="00ED3D2A" w:rsidRDefault="006A27B4" w:rsidP="006A27B4">
      <w:pPr>
        <w:spacing w:line="360" w:lineRule="auto"/>
        <w:rPr>
          <w:rFonts w:ascii="Helvetica" w:hAnsi="Helvetica"/>
          <w:b/>
        </w:rPr>
      </w:pPr>
    </w:p>
    <w:p w14:paraId="0CA117A1" w14:textId="77777777" w:rsidR="006A27B4" w:rsidRPr="00ED3D2A" w:rsidRDefault="006A27B4" w:rsidP="006A27B4">
      <w:pPr>
        <w:spacing w:line="360" w:lineRule="auto"/>
        <w:rPr>
          <w:rFonts w:ascii="Helvetica" w:hAnsi="Helvetica"/>
          <w:b/>
        </w:rPr>
      </w:pPr>
    </w:p>
    <w:p w14:paraId="1CD0AB93" w14:textId="77777777" w:rsidR="008408B4" w:rsidRDefault="008408B4" w:rsidP="006A27B4">
      <w:pPr>
        <w:suppressLineNumbers/>
        <w:spacing w:line="360" w:lineRule="auto"/>
        <w:jc w:val="both"/>
        <w:rPr>
          <w:rFonts w:ascii="Helvetica" w:hAnsi="Helvetica"/>
          <w:b/>
        </w:rPr>
      </w:pPr>
    </w:p>
    <w:p w14:paraId="4F230246" w14:textId="207753A5" w:rsidR="006A27B4" w:rsidRPr="00404096" w:rsidRDefault="006A27B4" w:rsidP="006A27B4">
      <w:pPr>
        <w:suppressLineNumbers/>
        <w:spacing w:line="360" w:lineRule="auto"/>
        <w:jc w:val="both"/>
        <w:rPr>
          <w:rFonts w:ascii="Helvetica" w:hAnsi="Helvetica" w:cstheme="minorHAnsi"/>
          <w:b/>
          <w:lang w:bidi="de-DE"/>
        </w:rPr>
      </w:pPr>
      <w:r w:rsidRPr="00404096">
        <w:rPr>
          <w:rFonts w:ascii="Helvetica" w:hAnsi="Helvetica" w:cstheme="minorHAnsi"/>
          <w:b/>
        </w:rPr>
        <w:t xml:space="preserve">Über die </w:t>
      </w:r>
      <w:r w:rsidRPr="00404096">
        <w:rPr>
          <w:rFonts w:ascii="Helvetica" w:hAnsi="Helvetica" w:cstheme="minorHAnsi"/>
          <w:b/>
          <w:lang w:bidi="de-DE"/>
        </w:rPr>
        <w:t>uvex group</w:t>
      </w:r>
    </w:p>
    <w:p w14:paraId="0D1B1B03" w14:textId="77777777" w:rsidR="006A27B4" w:rsidRPr="00404096" w:rsidRDefault="006A27B4" w:rsidP="006A27B4">
      <w:pPr>
        <w:suppressLineNumbers/>
        <w:spacing w:line="360" w:lineRule="auto"/>
        <w:jc w:val="both"/>
        <w:rPr>
          <w:rFonts w:ascii="Helvetica" w:hAnsi="Helvetica" w:cstheme="minorHAnsi"/>
          <w:lang w:bidi="de-DE"/>
        </w:rPr>
      </w:pPr>
      <w:r w:rsidRPr="00404096">
        <w:rPr>
          <w:rFonts w:ascii="Helvetica" w:hAnsi="Helvetica" w:cstheme="minorHAnsi"/>
          <w:lang w:bidi="de-DE"/>
        </w:rPr>
        <w:t>Die uvex group vereinigt drei international tätige Gesellschaften unter einem Dach: die uvex safety group, die uvex sports group (uvex sports und ALPINA) und Filtral. Die uvex group ist mit 49 Niederlassungen in 22 Ländern vertreten und produziert aus Überzeugung mit Schwerpunkt in Deutschland. 60 Prozent der rund 2.900 Mitarbeiter (Stand: GJ 2019/20) sind in Deutschland beschäftigt. uvex ist weltweit Partner des internationalen Spitzensports als Ausrüster unzähliger Top-Athleten. Das Leitmotiv protecting people ist Auftrag und Verpflichtung. Dazu entwickelt, produziert und vertreibt uvex Produkte und Serviceleistungen für die Sicherheit und den Schutz des Menschen im Berufs-, Sport- und Freizeitbereich.</w:t>
      </w:r>
    </w:p>
    <w:p w14:paraId="63E804ED" w14:textId="77777777" w:rsidR="006A27B4" w:rsidRPr="00404096" w:rsidRDefault="006A27B4" w:rsidP="006A27B4">
      <w:pPr>
        <w:spacing w:line="360" w:lineRule="auto"/>
        <w:jc w:val="both"/>
        <w:rPr>
          <w:rFonts w:ascii="Helvetica" w:hAnsi="Helvetica" w:cstheme="minorHAnsi"/>
          <w:lang w:bidi="de-DE"/>
        </w:rPr>
      </w:pPr>
    </w:p>
    <w:p w14:paraId="61D2344E" w14:textId="77777777" w:rsidR="006A27B4" w:rsidRPr="00404096" w:rsidRDefault="006A27B4" w:rsidP="006A27B4">
      <w:pPr>
        <w:spacing w:line="360" w:lineRule="auto"/>
        <w:jc w:val="both"/>
        <w:rPr>
          <w:rFonts w:ascii="Helvetica" w:hAnsi="Helvetica" w:cstheme="minorHAnsi"/>
          <w:lang w:bidi="de-DE"/>
        </w:rPr>
      </w:pPr>
    </w:p>
    <w:p w14:paraId="582D8900" w14:textId="77777777" w:rsidR="006A27B4" w:rsidRPr="00404096" w:rsidRDefault="006A27B4" w:rsidP="006A27B4">
      <w:pPr>
        <w:spacing w:line="360" w:lineRule="auto"/>
        <w:jc w:val="both"/>
        <w:rPr>
          <w:rFonts w:ascii="Helvetica" w:hAnsi="Helvetica" w:cstheme="minorHAnsi"/>
        </w:rPr>
      </w:pPr>
    </w:p>
    <w:p w14:paraId="65ED97B8" w14:textId="77777777" w:rsidR="006A27B4" w:rsidRPr="00404096" w:rsidRDefault="006A27B4" w:rsidP="006A27B4">
      <w:pPr>
        <w:suppressLineNumbers/>
        <w:spacing w:line="360" w:lineRule="auto"/>
        <w:ind w:right="566"/>
        <w:jc w:val="center"/>
        <w:outlineLvl w:val="0"/>
        <w:rPr>
          <w:rFonts w:ascii="Helvetica" w:hAnsi="Helvetica" w:cstheme="minorHAnsi"/>
          <w:b/>
          <w:color w:val="000000" w:themeColor="text1"/>
        </w:rPr>
      </w:pPr>
      <w:r w:rsidRPr="00404096">
        <w:rPr>
          <w:rFonts w:ascii="Helvetica" w:hAnsi="Helvetica" w:cstheme="minorHAnsi"/>
          <w:b/>
          <w:color w:val="000000" w:themeColor="text1"/>
        </w:rPr>
        <w:t xml:space="preserve">Weitere Informationen </w:t>
      </w:r>
    </w:p>
    <w:p w14:paraId="66E25C10" w14:textId="77777777" w:rsidR="006A27B4" w:rsidRPr="00404096" w:rsidRDefault="006A27B4" w:rsidP="006A27B4">
      <w:pPr>
        <w:suppressLineNumbers/>
        <w:spacing w:line="360" w:lineRule="auto"/>
        <w:ind w:right="566"/>
        <w:jc w:val="center"/>
        <w:outlineLvl w:val="0"/>
        <w:rPr>
          <w:rFonts w:ascii="Helvetica" w:hAnsi="Helvetica" w:cstheme="minorHAnsi"/>
          <w:b/>
          <w:color w:val="000000" w:themeColor="text1"/>
        </w:rPr>
      </w:pPr>
      <w:r w:rsidRPr="00404096">
        <w:rPr>
          <w:rFonts w:ascii="Helvetica" w:hAnsi="Helvetica" w:cstheme="minorHAnsi"/>
          <w:b/>
          <w:color w:val="000000" w:themeColor="text1"/>
        </w:rPr>
        <w:t>sowie Download Text und Bilder unter</w:t>
      </w:r>
    </w:p>
    <w:p w14:paraId="14F2B313" w14:textId="77777777" w:rsidR="006A27B4" w:rsidRPr="00404096" w:rsidRDefault="006A27B4" w:rsidP="006A27B4">
      <w:pPr>
        <w:suppressLineNumbers/>
        <w:spacing w:line="360" w:lineRule="auto"/>
        <w:ind w:right="566"/>
        <w:jc w:val="center"/>
        <w:rPr>
          <w:rFonts w:ascii="Helvetica" w:hAnsi="Helvetica" w:cstheme="minorHAnsi"/>
          <w:b/>
          <w:color w:val="000000" w:themeColor="text1"/>
        </w:rPr>
      </w:pPr>
      <w:r w:rsidRPr="00404096">
        <w:rPr>
          <w:rStyle w:val="Hyperlink"/>
          <w:rFonts w:ascii="Helvetica" w:hAnsi="Helvetica" w:cstheme="minorHAnsi"/>
          <w:b/>
          <w:color w:val="000000" w:themeColor="text1"/>
          <w:u w:val="none"/>
        </w:rPr>
        <w:t>www.uvex-sports.com/de/presseportal</w:t>
      </w:r>
    </w:p>
    <w:p w14:paraId="6A2D11EF" w14:textId="0C52D696" w:rsidR="006A27B4" w:rsidRDefault="006A27B4" w:rsidP="006A27B4">
      <w:pPr>
        <w:suppressLineNumbers/>
        <w:tabs>
          <w:tab w:val="left" w:pos="1560"/>
        </w:tabs>
        <w:spacing w:line="360" w:lineRule="auto"/>
        <w:jc w:val="both"/>
        <w:outlineLvl w:val="0"/>
        <w:rPr>
          <w:rFonts w:ascii="Helvetica" w:hAnsi="Helvetica" w:cstheme="minorHAnsi"/>
          <w:b/>
        </w:rPr>
      </w:pPr>
    </w:p>
    <w:p w14:paraId="60FEE419" w14:textId="5D587C12" w:rsidR="008408B4" w:rsidRPr="00404096" w:rsidRDefault="008408B4" w:rsidP="006A27B4">
      <w:pPr>
        <w:suppressLineNumbers/>
        <w:tabs>
          <w:tab w:val="left" w:pos="1560"/>
        </w:tabs>
        <w:spacing w:line="360" w:lineRule="auto"/>
        <w:jc w:val="both"/>
        <w:outlineLvl w:val="0"/>
        <w:rPr>
          <w:rFonts w:ascii="Helvetica" w:hAnsi="Helvetica" w:cstheme="minorHAnsi"/>
          <w:b/>
        </w:rPr>
      </w:pPr>
    </w:p>
    <w:p w14:paraId="5E15ECA4" w14:textId="77777777" w:rsidR="006A27B4" w:rsidRPr="00404096" w:rsidRDefault="006A27B4" w:rsidP="006A27B4">
      <w:pPr>
        <w:suppressLineNumbers/>
        <w:tabs>
          <w:tab w:val="left" w:pos="1560"/>
        </w:tabs>
        <w:spacing w:line="360" w:lineRule="auto"/>
        <w:jc w:val="both"/>
        <w:outlineLvl w:val="0"/>
        <w:rPr>
          <w:rFonts w:ascii="Helvetica" w:hAnsi="Helvetica" w:cstheme="minorHAnsi"/>
          <w:b/>
        </w:rPr>
      </w:pPr>
    </w:p>
    <w:p w14:paraId="0A244239" w14:textId="77777777" w:rsidR="006A27B4" w:rsidRPr="00404096" w:rsidRDefault="006A27B4" w:rsidP="006A27B4">
      <w:pPr>
        <w:suppressLineNumbers/>
        <w:tabs>
          <w:tab w:val="left" w:pos="1560"/>
        </w:tabs>
        <w:spacing w:line="360" w:lineRule="auto"/>
        <w:jc w:val="both"/>
        <w:outlineLvl w:val="0"/>
        <w:rPr>
          <w:rFonts w:ascii="Helvetica" w:hAnsi="Helvetica" w:cstheme="minorHAnsi"/>
          <w:b/>
        </w:rPr>
      </w:pPr>
    </w:p>
    <w:p w14:paraId="2C0D34BD" w14:textId="77777777" w:rsidR="006A27B4" w:rsidRPr="00404096" w:rsidRDefault="006A27B4" w:rsidP="006A27B4">
      <w:pPr>
        <w:suppressLineNumbers/>
        <w:tabs>
          <w:tab w:val="left" w:pos="1560"/>
        </w:tabs>
        <w:spacing w:line="360" w:lineRule="auto"/>
        <w:jc w:val="both"/>
        <w:outlineLvl w:val="0"/>
        <w:rPr>
          <w:rFonts w:ascii="Helvetica" w:hAnsi="Helvetica" w:cstheme="minorHAnsi"/>
          <w:b/>
        </w:rPr>
      </w:pPr>
      <w:r w:rsidRPr="00404096">
        <w:rPr>
          <w:rFonts w:ascii="Helvetica" w:hAnsi="Helvetica" w:cstheme="minorHAnsi"/>
          <w:b/>
        </w:rPr>
        <w:t xml:space="preserve">Pressekontakt: </w:t>
      </w:r>
    </w:p>
    <w:p w14:paraId="11ACFAB3" w14:textId="77777777" w:rsidR="006A27B4" w:rsidRPr="00404096" w:rsidRDefault="006A27B4" w:rsidP="006A27B4">
      <w:pPr>
        <w:suppressLineNumbers/>
        <w:tabs>
          <w:tab w:val="left" w:pos="1560"/>
        </w:tabs>
        <w:spacing w:line="360" w:lineRule="auto"/>
        <w:jc w:val="both"/>
        <w:rPr>
          <w:rFonts w:ascii="Helvetica" w:hAnsi="Helvetica" w:cstheme="minorHAnsi"/>
        </w:rPr>
      </w:pPr>
      <w:r w:rsidRPr="00404096">
        <w:rPr>
          <w:rFonts w:ascii="Helvetica" w:hAnsi="Helvetica" w:cstheme="minorHAnsi"/>
        </w:rPr>
        <w:t>UVEX SPORTS GMBH &amp; Co. KG</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t>Hansmann PR</w:t>
      </w:r>
    </w:p>
    <w:p w14:paraId="341A55CF" w14:textId="77777777" w:rsidR="006A27B4" w:rsidRPr="00404096" w:rsidRDefault="006A27B4" w:rsidP="006A27B4">
      <w:pPr>
        <w:suppressLineNumbers/>
        <w:tabs>
          <w:tab w:val="left" w:pos="1560"/>
        </w:tabs>
        <w:spacing w:line="360" w:lineRule="auto"/>
        <w:jc w:val="both"/>
        <w:rPr>
          <w:rFonts w:ascii="Helvetica" w:hAnsi="Helvetica" w:cstheme="minorHAnsi"/>
        </w:rPr>
      </w:pPr>
      <w:r w:rsidRPr="00404096">
        <w:rPr>
          <w:rFonts w:ascii="Helvetica" w:hAnsi="Helvetica" w:cstheme="minorHAnsi"/>
        </w:rPr>
        <w:t>Brand Management</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Pr>
          <w:rFonts w:ascii="Helvetica" w:hAnsi="Helvetica" w:cstheme="minorHAnsi"/>
        </w:rPr>
        <w:tab/>
      </w:r>
      <w:r w:rsidRPr="00404096">
        <w:rPr>
          <w:rFonts w:ascii="Helvetica" w:hAnsi="Helvetica" w:cstheme="minorHAnsi"/>
        </w:rPr>
        <w:t>Unit Sport</w:t>
      </w:r>
    </w:p>
    <w:p w14:paraId="715AA330" w14:textId="77777777" w:rsidR="006A27B4" w:rsidRPr="00404096" w:rsidRDefault="006A27B4" w:rsidP="006A27B4">
      <w:pPr>
        <w:suppressLineNumbers/>
        <w:tabs>
          <w:tab w:val="left" w:pos="1560"/>
        </w:tabs>
        <w:spacing w:line="360" w:lineRule="auto"/>
        <w:jc w:val="both"/>
        <w:rPr>
          <w:rFonts w:ascii="Helvetica" w:hAnsi="Helvetica" w:cstheme="minorHAnsi"/>
        </w:rPr>
      </w:pPr>
      <w:r w:rsidRPr="00404096">
        <w:rPr>
          <w:rFonts w:ascii="Helvetica" w:hAnsi="Helvetica" w:cstheme="minorHAnsi"/>
        </w:rPr>
        <w:t>Tim Spranger</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Pr>
          <w:rFonts w:ascii="Helvetica" w:hAnsi="Helvetica" w:cstheme="minorHAnsi"/>
        </w:rPr>
        <w:tab/>
      </w:r>
      <w:r w:rsidRPr="00404096">
        <w:rPr>
          <w:rFonts w:ascii="Helvetica" w:hAnsi="Helvetica" w:cstheme="minorHAnsi"/>
        </w:rPr>
        <w:t>Thomas Meyer</w:t>
      </w:r>
    </w:p>
    <w:p w14:paraId="3D336318" w14:textId="77777777" w:rsidR="006A27B4" w:rsidRPr="00404096" w:rsidRDefault="006A27B4" w:rsidP="006A27B4">
      <w:pPr>
        <w:suppressLineNumbers/>
        <w:tabs>
          <w:tab w:val="left" w:pos="1560"/>
        </w:tabs>
        <w:spacing w:line="360" w:lineRule="auto"/>
        <w:jc w:val="both"/>
        <w:rPr>
          <w:rFonts w:ascii="Helvetica" w:hAnsi="Helvetica" w:cstheme="minorHAnsi"/>
        </w:rPr>
      </w:pPr>
      <w:r w:rsidRPr="00404096">
        <w:rPr>
          <w:rFonts w:ascii="Helvetica" w:hAnsi="Helvetica" w:cstheme="minorHAnsi"/>
        </w:rPr>
        <w:t xml:space="preserve">Würzburger Str. 154 </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t>Lipowskystr. 15</w:t>
      </w:r>
    </w:p>
    <w:p w14:paraId="776D76E4" w14:textId="77777777" w:rsidR="006A27B4" w:rsidRPr="00404096" w:rsidRDefault="006A27B4" w:rsidP="006A27B4">
      <w:pPr>
        <w:suppressLineNumbers/>
        <w:tabs>
          <w:tab w:val="left" w:pos="1560"/>
        </w:tabs>
        <w:spacing w:line="360" w:lineRule="auto"/>
        <w:jc w:val="both"/>
        <w:rPr>
          <w:rFonts w:ascii="Helvetica" w:hAnsi="Helvetica" w:cstheme="minorHAnsi"/>
        </w:rPr>
      </w:pPr>
      <w:r w:rsidRPr="00404096">
        <w:rPr>
          <w:rFonts w:ascii="Helvetica" w:hAnsi="Helvetica" w:cstheme="minorHAnsi"/>
        </w:rPr>
        <w:t xml:space="preserve">90766 Fürth </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Pr>
          <w:rFonts w:ascii="Helvetica" w:hAnsi="Helvetica" w:cstheme="minorHAnsi"/>
        </w:rPr>
        <w:tab/>
      </w:r>
      <w:r w:rsidRPr="00404096">
        <w:rPr>
          <w:rFonts w:ascii="Helvetica" w:hAnsi="Helvetica" w:cstheme="minorHAnsi"/>
        </w:rPr>
        <w:t>81373 München</w:t>
      </w:r>
    </w:p>
    <w:p w14:paraId="3D770D9A" w14:textId="77777777" w:rsidR="006A27B4" w:rsidRPr="00404096" w:rsidRDefault="006A27B4" w:rsidP="006A27B4">
      <w:pPr>
        <w:suppressLineNumbers/>
        <w:tabs>
          <w:tab w:val="left" w:pos="1560"/>
        </w:tabs>
        <w:spacing w:line="360" w:lineRule="auto"/>
        <w:jc w:val="both"/>
        <w:rPr>
          <w:rFonts w:ascii="Helvetica" w:hAnsi="Helvetica" w:cstheme="minorHAnsi"/>
        </w:rPr>
      </w:pPr>
      <w:r w:rsidRPr="00404096">
        <w:rPr>
          <w:rFonts w:ascii="Helvetica" w:hAnsi="Helvetica" w:cstheme="minorHAnsi"/>
        </w:rPr>
        <w:t>Tel.: 0911-9774-4475</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t>Tel.: 089/360 5499-25</w:t>
      </w:r>
    </w:p>
    <w:p w14:paraId="1B51A1B1" w14:textId="77777777" w:rsidR="006A27B4" w:rsidRPr="00404096" w:rsidRDefault="006A27B4" w:rsidP="006A27B4">
      <w:pPr>
        <w:suppressLineNumbers/>
        <w:tabs>
          <w:tab w:val="left" w:pos="1560"/>
        </w:tabs>
        <w:spacing w:line="360" w:lineRule="auto"/>
        <w:jc w:val="both"/>
        <w:rPr>
          <w:rFonts w:ascii="Helvetica" w:hAnsi="Helvetica" w:cstheme="minorHAnsi"/>
        </w:rPr>
      </w:pPr>
      <w:r w:rsidRPr="00404096">
        <w:rPr>
          <w:rFonts w:ascii="Helvetica" w:hAnsi="Helvetica" w:cstheme="minorHAnsi"/>
        </w:rPr>
        <w:t>Fax: 0911-9774-4457</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t>Fax: 089/3605499-33</w:t>
      </w:r>
    </w:p>
    <w:p w14:paraId="25B4C77D" w14:textId="77777777" w:rsidR="006A27B4" w:rsidRPr="00404096" w:rsidRDefault="006A27B4" w:rsidP="006A27B4">
      <w:pPr>
        <w:suppressLineNumbers/>
        <w:tabs>
          <w:tab w:val="left" w:pos="1560"/>
        </w:tabs>
        <w:spacing w:line="360" w:lineRule="auto"/>
        <w:jc w:val="both"/>
        <w:rPr>
          <w:rFonts w:ascii="Helvetica" w:hAnsi="Helvetica" w:cstheme="minorHAnsi"/>
        </w:rPr>
      </w:pPr>
      <w:r w:rsidRPr="00404096">
        <w:rPr>
          <w:rFonts w:ascii="Helvetica" w:hAnsi="Helvetica" w:cstheme="minorHAnsi"/>
        </w:rPr>
        <w:t>t.spranger@uvex.de</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t>t.meyer@hansmannpr.de</w:t>
      </w:r>
    </w:p>
    <w:p w14:paraId="3F1A3B41" w14:textId="269CB228" w:rsidR="00CE390B" w:rsidRPr="008408B4" w:rsidRDefault="006A27B4" w:rsidP="008408B4">
      <w:pPr>
        <w:suppressLineNumbers/>
        <w:tabs>
          <w:tab w:val="left" w:pos="1560"/>
        </w:tabs>
        <w:spacing w:line="360" w:lineRule="auto"/>
        <w:jc w:val="both"/>
        <w:rPr>
          <w:rFonts w:ascii="Helvetica" w:hAnsi="Helvetica" w:cstheme="minorHAnsi"/>
        </w:rPr>
      </w:pPr>
      <w:r w:rsidRPr="00404096">
        <w:rPr>
          <w:rFonts w:ascii="Helvetica" w:hAnsi="Helvetica" w:cstheme="minorHAnsi"/>
        </w:rPr>
        <w:t>www.uvex-sports.com</w:t>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r>
      <w:r w:rsidRPr="00404096">
        <w:rPr>
          <w:rFonts w:ascii="Helvetica" w:hAnsi="Helvetica" w:cstheme="minorHAnsi"/>
        </w:rPr>
        <w:tab/>
        <w:t>www.hansmannpr.de</w:t>
      </w:r>
    </w:p>
    <w:sectPr w:rsidR="00CE390B" w:rsidRPr="008408B4" w:rsidSect="00757988">
      <w:headerReference w:type="default" r:id="rId10"/>
      <w:footerReference w:type="default" r:id="rId11"/>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850E5D" w14:textId="77777777" w:rsidR="00F31380" w:rsidRDefault="00F31380" w:rsidP="00961C99">
      <w:r>
        <w:separator/>
      </w:r>
    </w:p>
  </w:endnote>
  <w:endnote w:type="continuationSeparator" w:id="0">
    <w:p w14:paraId="7941DD47" w14:textId="77777777" w:rsidR="00F31380" w:rsidRDefault="00F31380" w:rsidP="00961C99">
      <w:r>
        <w:continuationSeparator/>
      </w:r>
    </w:p>
  </w:endnote>
  <w:endnote w:type="continuationNotice" w:id="1">
    <w:p w14:paraId="2CFD42D5" w14:textId="77777777" w:rsidR="00F31380" w:rsidRDefault="00F31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3215A1F6" w14:paraId="4E3704F7" w14:textId="77777777" w:rsidTr="3215A1F6">
      <w:tc>
        <w:tcPr>
          <w:tcW w:w="3020" w:type="dxa"/>
        </w:tcPr>
        <w:p w14:paraId="1DF8D7B7" w14:textId="77777777" w:rsidR="3215A1F6" w:rsidRDefault="3215A1F6" w:rsidP="3215A1F6">
          <w:pPr>
            <w:pStyle w:val="Kopfzeile"/>
            <w:ind w:left="-115"/>
          </w:pPr>
        </w:p>
      </w:tc>
      <w:tc>
        <w:tcPr>
          <w:tcW w:w="3020" w:type="dxa"/>
        </w:tcPr>
        <w:p w14:paraId="6E785062" w14:textId="77777777" w:rsidR="3215A1F6" w:rsidRDefault="3215A1F6" w:rsidP="3215A1F6">
          <w:pPr>
            <w:pStyle w:val="Kopfzeile"/>
            <w:jc w:val="center"/>
          </w:pPr>
        </w:p>
      </w:tc>
      <w:tc>
        <w:tcPr>
          <w:tcW w:w="3020" w:type="dxa"/>
        </w:tcPr>
        <w:p w14:paraId="18B0B5B1" w14:textId="77777777" w:rsidR="3215A1F6" w:rsidRDefault="3215A1F6" w:rsidP="3215A1F6">
          <w:pPr>
            <w:pStyle w:val="Kopfzeile"/>
            <w:ind w:right="-115"/>
            <w:jc w:val="right"/>
          </w:pPr>
        </w:p>
      </w:tc>
    </w:tr>
  </w:tbl>
  <w:p w14:paraId="2FC66461" w14:textId="77777777" w:rsidR="3215A1F6" w:rsidRDefault="3215A1F6" w:rsidP="3215A1F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AF53EC" w14:textId="77777777" w:rsidR="00F31380" w:rsidRDefault="00F31380" w:rsidP="00961C99">
      <w:r>
        <w:separator/>
      </w:r>
    </w:p>
  </w:footnote>
  <w:footnote w:type="continuationSeparator" w:id="0">
    <w:p w14:paraId="2638E528" w14:textId="77777777" w:rsidR="00F31380" w:rsidRDefault="00F31380" w:rsidP="00961C99">
      <w:r>
        <w:continuationSeparator/>
      </w:r>
    </w:p>
  </w:footnote>
  <w:footnote w:type="continuationNotice" w:id="1">
    <w:p w14:paraId="163732F2" w14:textId="77777777" w:rsidR="00F31380" w:rsidRDefault="00F313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F57D5" w14:textId="77777777" w:rsidR="00DD2C60" w:rsidRPr="00961C99" w:rsidRDefault="00DD2C60" w:rsidP="00961C99">
    <w:pPr>
      <w:pStyle w:val="Kopfzeile"/>
    </w:pPr>
    <w:r>
      <w:rPr>
        <w:noProof/>
      </w:rPr>
      <w:drawing>
        <wp:anchor distT="0" distB="0" distL="114300" distR="114300" simplePos="0" relativeHeight="251658240" behindDoc="1" locked="0" layoutInCell="1" allowOverlap="1" wp14:anchorId="03EF865A" wp14:editId="1701CE84">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hint="default"/>
      </w:rPr>
    </w:lvl>
    <w:lvl w:ilvl="1" w:tplc="625CB894" w:tentative="1">
      <w:start w:val="1"/>
      <w:numFmt w:val="bullet"/>
      <w:lvlText w:val="-"/>
      <w:lvlJc w:val="left"/>
      <w:pPr>
        <w:tabs>
          <w:tab w:val="num" w:pos="1440"/>
        </w:tabs>
        <w:ind w:left="1440" w:hanging="360"/>
      </w:pPr>
      <w:rPr>
        <w:rFonts w:ascii="Times New Roman" w:hAnsi="Times New Roman" w:hint="default"/>
      </w:rPr>
    </w:lvl>
    <w:lvl w:ilvl="2" w:tplc="8A322478" w:tentative="1">
      <w:start w:val="1"/>
      <w:numFmt w:val="bullet"/>
      <w:lvlText w:val="-"/>
      <w:lvlJc w:val="left"/>
      <w:pPr>
        <w:tabs>
          <w:tab w:val="num" w:pos="2160"/>
        </w:tabs>
        <w:ind w:left="2160" w:hanging="360"/>
      </w:pPr>
      <w:rPr>
        <w:rFonts w:ascii="Times New Roman" w:hAnsi="Times New Roman" w:hint="default"/>
      </w:rPr>
    </w:lvl>
    <w:lvl w:ilvl="3" w:tplc="7786D4B2" w:tentative="1">
      <w:start w:val="1"/>
      <w:numFmt w:val="bullet"/>
      <w:lvlText w:val="-"/>
      <w:lvlJc w:val="left"/>
      <w:pPr>
        <w:tabs>
          <w:tab w:val="num" w:pos="2880"/>
        </w:tabs>
        <w:ind w:left="2880" w:hanging="360"/>
      </w:pPr>
      <w:rPr>
        <w:rFonts w:ascii="Times New Roman" w:hAnsi="Times New Roman" w:hint="default"/>
      </w:rPr>
    </w:lvl>
    <w:lvl w:ilvl="4" w:tplc="71F65664" w:tentative="1">
      <w:start w:val="1"/>
      <w:numFmt w:val="bullet"/>
      <w:lvlText w:val="-"/>
      <w:lvlJc w:val="left"/>
      <w:pPr>
        <w:tabs>
          <w:tab w:val="num" w:pos="3600"/>
        </w:tabs>
        <w:ind w:left="3600" w:hanging="360"/>
      </w:pPr>
      <w:rPr>
        <w:rFonts w:ascii="Times New Roman" w:hAnsi="Times New Roman" w:hint="default"/>
      </w:rPr>
    </w:lvl>
    <w:lvl w:ilvl="5" w:tplc="9432D746" w:tentative="1">
      <w:start w:val="1"/>
      <w:numFmt w:val="bullet"/>
      <w:lvlText w:val="-"/>
      <w:lvlJc w:val="left"/>
      <w:pPr>
        <w:tabs>
          <w:tab w:val="num" w:pos="4320"/>
        </w:tabs>
        <w:ind w:left="4320" w:hanging="360"/>
      </w:pPr>
      <w:rPr>
        <w:rFonts w:ascii="Times New Roman" w:hAnsi="Times New Roman" w:hint="default"/>
      </w:rPr>
    </w:lvl>
    <w:lvl w:ilvl="6" w:tplc="54523F46" w:tentative="1">
      <w:start w:val="1"/>
      <w:numFmt w:val="bullet"/>
      <w:lvlText w:val="-"/>
      <w:lvlJc w:val="left"/>
      <w:pPr>
        <w:tabs>
          <w:tab w:val="num" w:pos="5040"/>
        </w:tabs>
        <w:ind w:left="5040" w:hanging="360"/>
      </w:pPr>
      <w:rPr>
        <w:rFonts w:ascii="Times New Roman" w:hAnsi="Times New Roman" w:hint="default"/>
      </w:rPr>
    </w:lvl>
    <w:lvl w:ilvl="7" w:tplc="F51851DE" w:tentative="1">
      <w:start w:val="1"/>
      <w:numFmt w:val="bullet"/>
      <w:lvlText w:val="-"/>
      <w:lvlJc w:val="left"/>
      <w:pPr>
        <w:tabs>
          <w:tab w:val="num" w:pos="5760"/>
        </w:tabs>
        <w:ind w:left="5760" w:hanging="360"/>
      </w:pPr>
      <w:rPr>
        <w:rFonts w:ascii="Times New Roman" w:hAnsi="Times New Roman" w:hint="default"/>
      </w:rPr>
    </w:lvl>
    <w:lvl w:ilvl="8" w:tplc="03C277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hint="default"/>
      </w:rPr>
    </w:lvl>
    <w:lvl w:ilvl="1" w:tplc="3978FE56" w:tentative="1">
      <w:start w:val="1"/>
      <w:numFmt w:val="bullet"/>
      <w:lvlText w:val="-"/>
      <w:lvlJc w:val="left"/>
      <w:pPr>
        <w:tabs>
          <w:tab w:val="num" w:pos="1440"/>
        </w:tabs>
        <w:ind w:left="1440" w:hanging="360"/>
      </w:pPr>
      <w:rPr>
        <w:rFonts w:ascii="Times New Roman" w:hAnsi="Times New Roman" w:hint="default"/>
      </w:rPr>
    </w:lvl>
    <w:lvl w:ilvl="2" w:tplc="E64CAB48" w:tentative="1">
      <w:start w:val="1"/>
      <w:numFmt w:val="bullet"/>
      <w:lvlText w:val="-"/>
      <w:lvlJc w:val="left"/>
      <w:pPr>
        <w:tabs>
          <w:tab w:val="num" w:pos="2160"/>
        </w:tabs>
        <w:ind w:left="2160" w:hanging="360"/>
      </w:pPr>
      <w:rPr>
        <w:rFonts w:ascii="Times New Roman" w:hAnsi="Times New Roman" w:hint="default"/>
      </w:rPr>
    </w:lvl>
    <w:lvl w:ilvl="3" w:tplc="8D6276D2" w:tentative="1">
      <w:start w:val="1"/>
      <w:numFmt w:val="bullet"/>
      <w:lvlText w:val="-"/>
      <w:lvlJc w:val="left"/>
      <w:pPr>
        <w:tabs>
          <w:tab w:val="num" w:pos="2880"/>
        </w:tabs>
        <w:ind w:left="2880" w:hanging="360"/>
      </w:pPr>
      <w:rPr>
        <w:rFonts w:ascii="Times New Roman" w:hAnsi="Times New Roman" w:hint="default"/>
      </w:rPr>
    </w:lvl>
    <w:lvl w:ilvl="4" w:tplc="D9260A62" w:tentative="1">
      <w:start w:val="1"/>
      <w:numFmt w:val="bullet"/>
      <w:lvlText w:val="-"/>
      <w:lvlJc w:val="left"/>
      <w:pPr>
        <w:tabs>
          <w:tab w:val="num" w:pos="3600"/>
        </w:tabs>
        <w:ind w:left="3600" w:hanging="360"/>
      </w:pPr>
      <w:rPr>
        <w:rFonts w:ascii="Times New Roman" w:hAnsi="Times New Roman" w:hint="default"/>
      </w:rPr>
    </w:lvl>
    <w:lvl w:ilvl="5" w:tplc="BEA0874C" w:tentative="1">
      <w:start w:val="1"/>
      <w:numFmt w:val="bullet"/>
      <w:lvlText w:val="-"/>
      <w:lvlJc w:val="left"/>
      <w:pPr>
        <w:tabs>
          <w:tab w:val="num" w:pos="4320"/>
        </w:tabs>
        <w:ind w:left="4320" w:hanging="360"/>
      </w:pPr>
      <w:rPr>
        <w:rFonts w:ascii="Times New Roman" w:hAnsi="Times New Roman" w:hint="default"/>
      </w:rPr>
    </w:lvl>
    <w:lvl w:ilvl="6" w:tplc="CE4A7B22" w:tentative="1">
      <w:start w:val="1"/>
      <w:numFmt w:val="bullet"/>
      <w:lvlText w:val="-"/>
      <w:lvlJc w:val="left"/>
      <w:pPr>
        <w:tabs>
          <w:tab w:val="num" w:pos="5040"/>
        </w:tabs>
        <w:ind w:left="5040" w:hanging="360"/>
      </w:pPr>
      <w:rPr>
        <w:rFonts w:ascii="Times New Roman" w:hAnsi="Times New Roman" w:hint="default"/>
      </w:rPr>
    </w:lvl>
    <w:lvl w:ilvl="7" w:tplc="545A8D50" w:tentative="1">
      <w:start w:val="1"/>
      <w:numFmt w:val="bullet"/>
      <w:lvlText w:val="-"/>
      <w:lvlJc w:val="left"/>
      <w:pPr>
        <w:tabs>
          <w:tab w:val="num" w:pos="5760"/>
        </w:tabs>
        <w:ind w:left="5760" w:hanging="360"/>
      </w:pPr>
      <w:rPr>
        <w:rFonts w:ascii="Times New Roman" w:hAnsi="Times New Roman" w:hint="default"/>
      </w:rPr>
    </w:lvl>
    <w:lvl w:ilvl="8" w:tplc="D926125E"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3E6"/>
    <w:rsid w:val="000007EC"/>
    <w:rsid w:val="000011EA"/>
    <w:rsid w:val="00002730"/>
    <w:rsid w:val="00003346"/>
    <w:rsid w:val="0000610D"/>
    <w:rsid w:val="0000634C"/>
    <w:rsid w:val="00007927"/>
    <w:rsid w:val="00010251"/>
    <w:rsid w:val="00010AAF"/>
    <w:rsid w:val="00011683"/>
    <w:rsid w:val="0001206A"/>
    <w:rsid w:val="00012F23"/>
    <w:rsid w:val="00015D4B"/>
    <w:rsid w:val="00015E27"/>
    <w:rsid w:val="00016435"/>
    <w:rsid w:val="000200C0"/>
    <w:rsid w:val="00020A56"/>
    <w:rsid w:val="00021CCD"/>
    <w:rsid w:val="00022055"/>
    <w:rsid w:val="00025401"/>
    <w:rsid w:val="0002638A"/>
    <w:rsid w:val="000329F0"/>
    <w:rsid w:val="00032A44"/>
    <w:rsid w:val="000336C1"/>
    <w:rsid w:val="00040AFD"/>
    <w:rsid w:val="000436E8"/>
    <w:rsid w:val="00043C5B"/>
    <w:rsid w:val="00044F81"/>
    <w:rsid w:val="00045F58"/>
    <w:rsid w:val="00050F63"/>
    <w:rsid w:val="0005110A"/>
    <w:rsid w:val="00051873"/>
    <w:rsid w:val="00052190"/>
    <w:rsid w:val="00053B10"/>
    <w:rsid w:val="00053BEC"/>
    <w:rsid w:val="0005519F"/>
    <w:rsid w:val="00056932"/>
    <w:rsid w:val="00056DF9"/>
    <w:rsid w:val="00057C33"/>
    <w:rsid w:val="00064361"/>
    <w:rsid w:val="0006679E"/>
    <w:rsid w:val="000667CA"/>
    <w:rsid w:val="000671FD"/>
    <w:rsid w:val="00070450"/>
    <w:rsid w:val="000711DD"/>
    <w:rsid w:val="00072D6E"/>
    <w:rsid w:val="000759BD"/>
    <w:rsid w:val="00075CBC"/>
    <w:rsid w:val="00077012"/>
    <w:rsid w:val="000812C5"/>
    <w:rsid w:val="00083869"/>
    <w:rsid w:val="00084552"/>
    <w:rsid w:val="00086BBD"/>
    <w:rsid w:val="00090203"/>
    <w:rsid w:val="00093260"/>
    <w:rsid w:val="00094FCD"/>
    <w:rsid w:val="0009538B"/>
    <w:rsid w:val="000965C0"/>
    <w:rsid w:val="00096B24"/>
    <w:rsid w:val="000A39C9"/>
    <w:rsid w:val="000A41EB"/>
    <w:rsid w:val="000A4F2B"/>
    <w:rsid w:val="000A54F7"/>
    <w:rsid w:val="000A75F5"/>
    <w:rsid w:val="000B2075"/>
    <w:rsid w:val="000B286C"/>
    <w:rsid w:val="000B2AAB"/>
    <w:rsid w:val="000B33B3"/>
    <w:rsid w:val="000B533A"/>
    <w:rsid w:val="000B6A6B"/>
    <w:rsid w:val="000C0D24"/>
    <w:rsid w:val="000C1955"/>
    <w:rsid w:val="000C265F"/>
    <w:rsid w:val="000C362F"/>
    <w:rsid w:val="000C6321"/>
    <w:rsid w:val="000D0B16"/>
    <w:rsid w:val="000D2605"/>
    <w:rsid w:val="000D2A0F"/>
    <w:rsid w:val="000D54BD"/>
    <w:rsid w:val="000E017B"/>
    <w:rsid w:val="000E3F7B"/>
    <w:rsid w:val="000E413E"/>
    <w:rsid w:val="000E49F7"/>
    <w:rsid w:val="000E60D4"/>
    <w:rsid w:val="000E63D9"/>
    <w:rsid w:val="000F29C6"/>
    <w:rsid w:val="000F6F6A"/>
    <w:rsid w:val="001001F7"/>
    <w:rsid w:val="00100D42"/>
    <w:rsid w:val="001046B2"/>
    <w:rsid w:val="0010711C"/>
    <w:rsid w:val="0010722D"/>
    <w:rsid w:val="00113CC9"/>
    <w:rsid w:val="00113F65"/>
    <w:rsid w:val="001147C1"/>
    <w:rsid w:val="00116415"/>
    <w:rsid w:val="00122009"/>
    <w:rsid w:val="00126B93"/>
    <w:rsid w:val="0013427F"/>
    <w:rsid w:val="00134779"/>
    <w:rsid w:val="00136824"/>
    <w:rsid w:val="00136FA2"/>
    <w:rsid w:val="001412A6"/>
    <w:rsid w:val="001433A7"/>
    <w:rsid w:val="00144128"/>
    <w:rsid w:val="001447C0"/>
    <w:rsid w:val="0014631B"/>
    <w:rsid w:val="00146F68"/>
    <w:rsid w:val="0015607E"/>
    <w:rsid w:val="00157BE1"/>
    <w:rsid w:val="0016387B"/>
    <w:rsid w:val="001644F6"/>
    <w:rsid w:val="00164EEF"/>
    <w:rsid w:val="00165F0E"/>
    <w:rsid w:val="0017108B"/>
    <w:rsid w:val="00172574"/>
    <w:rsid w:val="00172969"/>
    <w:rsid w:val="00174420"/>
    <w:rsid w:val="001745C3"/>
    <w:rsid w:val="00175926"/>
    <w:rsid w:val="001775E5"/>
    <w:rsid w:val="00177B4D"/>
    <w:rsid w:val="00181C0A"/>
    <w:rsid w:val="00183CAA"/>
    <w:rsid w:val="001908BC"/>
    <w:rsid w:val="0019096C"/>
    <w:rsid w:val="00190C9D"/>
    <w:rsid w:val="001926DD"/>
    <w:rsid w:val="001A017B"/>
    <w:rsid w:val="001A0735"/>
    <w:rsid w:val="001A09D6"/>
    <w:rsid w:val="001A1B5A"/>
    <w:rsid w:val="001A269A"/>
    <w:rsid w:val="001B02AE"/>
    <w:rsid w:val="001B0BAF"/>
    <w:rsid w:val="001B424F"/>
    <w:rsid w:val="001B5089"/>
    <w:rsid w:val="001B5A69"/>
    <w:rsid w:val="001C020D"/>
    <w:rsid w:val="001C0827"/>
    <w:rsid w:val="001C0BA0"/>
    <w:rsid w:val="001C0D9B"/>
    <w:rsid w:val="001C1098"/>
    <w:rsid w:val="001C3638"/>
    <w:rsid w:val="001C534F"/>
    <w:rsid w:val="001C64E0"/>
    <w:rsid w:val="001D0CE4"/>
    <w:rsid w:val="001D1CBC"/>
    <w:rsid w:val="001D3946"/>
    <w:rsid w:val="001D59CE"/>
    <w:rsid w:val="001D5BE5"/>
    <w:rsid w:val="001D608D"/>
    <w:rsid w:val="001D7B8E"/>
    <w:rsid w:val="001E079A"/>
    <w:rsid w:val="001E2F5D"/>
    <w:rsid w:val="001E3B50"/>
    <w:rsid w:val="001E6094"/>
    <w:rsid w:val="001E6211"/>
    <w:rsid w:val="001E6A72"/>
    <w:rsid w:val="001F312B"/>
    <w:rsid w:val="001F381F"/>
    <w:rsid w:val="001F3A7D"/>
    <w:rsid w:val="001F4F1C"/>
    <w:rsid w:val="001F6843"/>
    <w:rsid w:val="00201477"/>
    <w:rsid w:val="002044F2"/>
    <w:rsid w:val="002054B1"/>
    <w:rsid w:val="00205847"/>
    <w:rsid w:val="00205E46"/>
    <w:rsid w:val="00205EAB"/>
    <w:rsid w:val="00207D68"/>
    <w:rsid w:val="00210C66"/>
    <w:rsid w:val="00211BCD"/>
    <w:rsid w:val="002153DB"/>
    <w:rsid w:val="0022226B"/>
    <w:rsid w:val="00222CB2"/>
    <w:rsid w:val="00223D11"/>
    <w:rsid w:val="00224380"/>
    <w:rsid w:val="0022657D"/>
    <w:rsid w:val="00233561"/>
    <w:rsid w:val="002405FE"/>
    <w:rsid w:val="00240B10"/>
    <w:rsid w:val="00250EE6"/>
    <w:rsid w:val="00251DB4"/>
    <w:rsid w:val="002546DC"/>
    <w:rsid w:val="00255D0C"/>
    <w:rsid w:val="002602BA"/>
    <w:rsid w:val="00260CE5"/>
    <w:rsid w:val="002616C0"/>
    <w:rsid w:val="00262864"/>
    <w:rsid w:val="0026358F"/>
    <w:rsid w:val="00276ACD"/>
    <w:rsid w:val="00276DD9"/>
    <w:rsid w:val="00280FC8"/>
    <w:rsid w:val="002933B9"/>
    <w:rsid w:val="0029398C"/>
    <w:rsid w:val="00294827"/>
    <w:rsid w:val="002A119F"/>
    <w:rsid w:val="002A2773"/>
    <w:rsid w:val="002A3C52"/>
    <w:rsid w:val="002B068D"/>
    <w:rsid w:val="002B2008"/>
    <w:rsid w:val="002B5984"/>
    <w:rsid w:val="002B64D9"/>
    <w:rsid w:val="002B65B8"/>
    <w:rsid w:val="002B6C1F"/>
    <w:rsid w:val="002B6CCA"/>
    <w:rsid w:val="002C0726"/>
    <w:rsid w:val="002C142C"/>
    <w:rsid w:val="002C16F3"/>
    <w:rsid w:val="002C1EF2"/>
    <w:rsid w:val="002C1F53"/>
    <w:rsid w:val="002C523C"/>
    <w:rsid w:val="002C6E52"/>
    <w:rsid w:val="002C7EFC"/>
    <w:rsid w:val="002D0110"/>
    <w:rsid w:val="002D3C05"/>
    <w:rsid w:val="002E011B"/>
    <w:rsid w:val="002E0F53"/>
    <w:rsid w:val="002E0FEA"/>
    <w:rsid w:val="002E6C8C"/>
    <w:rsid w:val="002F14CC"/>
    <w:rsid w:val="002F20C4"/>
    <w:rsid w:val="002F364D"/>
    <w:rsid w:val="002F3D9D"/>
    <w:rsid w:val="002F4FA3"/>
    <w:rsid w:val="002F5EE2"/>
    <w:rsid w:val="002F7946"/>
    <w:rsid w:val="00301A50"/>
    <w:rsid w:val="00305AAB"/>
    <w:rsid w:val="0030760A"/>
    <w:rsid w:val="00311D0F"/>
    <w:rsid w:val="00317895"/>
    <w:rsid w:val="003205DE"/>
    <w:rsid w:val="00323637"/>
    <w:rsid w:val="00330B13"/>
    <w:rsid w:val="0033101F"/>
    <w:rsid w:val="003317D0"/>
    <w:rsid w:val="003352CD"/>
    <w:rsid w:val="00336C81"/>
    <w:rsid w:val="00340C22"/>
    <w:rsid w:val="0034336B"/>
    <w:rsid w:val="0034392E"/>
    <w:rsid w:val="00343FF2"/>
    <w:rsid w:val="00344E47"/>
    <w:rsid w:val="00345C53"/>
    <w:rsid w:val="00347B22"/>
    <w:rsid w:val="00357780"/>
    <w:rsid w:val="0036102B"/>
    <w:rsid w:val="00363B5F"/>
    <w:rsid w:val="00370B65"/>
    <w:rsid w:val="00376F16"/>
    <w:rsid w:val="00380B4C"/>
    <w:rsid w:val="00382AED"/>
    <w:rsid w:val="0039101A"/>
    <w:rsid w:val="00391F6B"/>
    <w:rsid w:val="0039371C"/>
    <w:rsid w:val="00393BEA"/>
    <w:rsid w:val="00394E3C"/>
    <w:rsid w:val="003959AD"/>
    <w:rsid w:val="00397A38"/>
    <w:rsid w:val="003A2A5B"/>
    <w:rsid w:val="003A2EED"/>
    <w:rsid w:val="003A6630"/>
    <w:rsid w:val="003B190C"/>
    <w:rsid w:val="003B1EA8"/>
    <w:rsid w:val="003B3C3B"/>
    <w:rsid w:val="003B484C"/>
    <w:rsid w:val="003B61BA"/>
    <w:rsid w:val="003C390F"/>
    <w:rsid w:val="003C4FC1"/>
    <w:rsid w:val="003C606F"/>
    <w:rsid w:val="003D0B61"/>
    <w:rsid w:val="003D3760"/>
    <w:rsid w:val="003D3870"/>
    <w:rsid w:val="003E32B4"/>
    <w:rsid w:val="003E4593"/>
    <w:rsid w:val="003E5267"/>
    <w:rsid w:val="003F2F1B"/>
    <w:rsid w:val="003F2FA7"/>
    <w:rsid w:val="003F3992"/>
    <w:rsid w:val="003F6149"/>
    <w:rsid w:val="00400265"/>
    <w:rsid w:val="004007FD"/>
    <w:rsid w:val="00402829"/>
    <w:rsid w:val="00403FA7"/>
    <w:rsid w:val="004051F8"/>
    <w:rsid w:val="00411156"/>
    <w:rsid w:val="00413D9E"/>
    <w:rsid w:val="00423CD0"/>
    <w:rsid w:val="004264F1"/>
    <w:rsid w:val="00431450"/>
    <w:rsid w:val="0043240F"/>
    <w:rsid w:val="00436EBB"/>
    <w:rsid w:val="00437242"/>
    <w:rsid w:val="00441763"/>
    <w:rsid w:val="00442FCE"/>
    <w:rsid w:val="004431D5"/>
    <w:rsid w:val="004467C8"/>
    <w:rsid w:val="00447AF8"/>
    <w:rsid w:val="00447F5C"/>
    <w:rsid w:val="00453E86"/>
    <w:rsid w:val="00454044"/>
    <w:rsid w:val="00454902"/>
    <w:rsid w:val="004600DB"/>
    <w:rsid w:val="004604A1"/>
    <w:rsid w:val="00461690"/>
    <w:rsid w:val="00461801"/>
    <w:rsid w:val="00464402"/>
    <w:rsid w:val="0046675F"/>
    <w:rsid w:val="004673AF"/>
    <w:rsid w:val="004675DA"/>
    <w:rsid w:val="00467E0E"/>
    <w:rsid w:val="0047117B"/>
    <w:rsid w:val="0047432A"/>
    <w:rsid w:val="00475668"/>
    <w:rsid w:val="00476AC9"/>
    <w:rsid w:val="004804F4"/>
    <w:rsid w:val="00482910"/>
    <w:rsid w:val="00485BCA"/>
    <w:rsid w:val="00485D30"/>
    <w:rsid w:val="0049003B"/>
    <w:rsid w:val="004934A7"/>
    <w:rsid w:val="00493A16"/>
    <w:rsid w:val="004A0043"/>
    <w:rsid w:val="004A1605"/>
    <w:rsid w:val="004A1D18"/>
    <w:rsid w:val="004A2402"/>
    <w:rsid w:val="004A32F6"/>
    <w:rsid w:val="004A39F3"/>
    <w:rsid w:val="004A5017"/>
    <w:rsid w:val="004A6DA6"/>
    <w:rsid w:val="004B0083"/>
    <w:rsid w:val="004B124B"/>
    <w:rsid w:val="004B1C51"/>
    <w:rsid w:val="004B351F"/>
    <w:rsid w:val="004B584A"/>
    <w:rsid w:val="004B5935"/>
    <w:rsid w:val="004B59C4"/>
    <w:rsid w:val="004B5E79"/>
    <w:rsid w:val="004B6E90"/>
    <w:rsid w:val="004B7FA0"/>
    <w:rsid w:val="004C593F"/>
    <w:rsid w:val="004D033D"/>
    <w:rsid w:val="004D2CDA"/>
    <w:rsid w:val="004D3547"/>
    <w:rsid w:val="004D3749"/>
    <w:rsid w:val="004E1A7D"/>
    <w:rsid w:val="004E47CD"/>
    <w:rsid w:val="004F3221"/>
    <w:rsid w:val="004F4274"/>
    <w:rsid w:val="004F7549"/>
    <w:rsid w:val="005056E0"/>
    <w:rsid w:val="00505880"/>
    <w:rsid w:val="00510DF3"/>
    <w:rsid w:val="0051141E"/>
    <w:rsid w:val="00511672"/>
    <w:rsid w:val="00512238"/>
    <w:rsid w:val="0051441A"/>
    <w:rsid w:val="00515122"/>
    <w:rsid w:val="00521977"/>
    <w:rsid w:val="00522D9C"/>
    <w:rsid w:val="005265C0"/>
    <w:rsid w:val="00530D33"/>
    <w:rsid w:val="005312A5"/>
    <w:rsid w:val="00536A2A"/>
    <w:rsid w:val="00543AC6"/>
    <w:rsid w:val="005446A7"/>
    <w:rsid w:val="00545A02"/>
    <w:rsid w:val="00545EFC"/>
    <w:rsid w:val="005465D2"/>
    <w:rsid w:val="005476D1"/>
    <w:rsid w:val="005479E5"/>
    <w:rsid w:val="00547C4E"/>
    <w:rsid w:val="00551C35"/>
    <w:rsid w:val="005661D0"/>
    <w:rsid w:val="00566B7B"/>
    <w:rsid w:val="005675B5"/>
    <w:rsid w:val="00570832"/>
    <w:rsid w:val="00572267"/>
    <w:rsid w:val="0057521C"/>
    <w:rsid w:val="0057751B"/>
    <w:rsid w:val="00580F00"/>
    <w:rsid w:val="00582135"/>
    <w:rsid w:val="0058334C"/>
    <w:rsid w:val="005863FD"/>
    <w:rsid w:val="00587B5B"/>
    <w:rsid w:val="00591377"/>
    <w:rsid w:val="005947E3"/>
    <w:rsid w:val="00595152"/>
    <w:rsid w:val="005954BA"/>
    <w:rsid w:val="00597BE5"/>
    <w:rsid w:val="00597E3C"/>
    <w:rsid w:val="005A084A"/>
    <w:rsid w:val="005A21F9"/>
    <w:rsid w:val="005A25CE"/>
    <w:rsid w:val="005A298E"/>
    <w:rsid w:val="005A57D0"/>
    <w:rsid w:val="005A5AF5"/>
    <w:rsid w:val="005A781B"/>
    <w:rsid w:val="005B0B5B"/>
    <w:rsid w:val="005B16EB"/>
    <w:rsid w:val="005B417A"/>
    <w:rsid w:val="005B5400"/>
    <w:rsid w:val="005B7440"/>
    <w:rsid w:val="005C50AB"/>
    <w:rsid w:val="005C682D"/>
    <w:rsid w:val="005D2C90"/>
    <w:rsid w:val="005D6734"/>
    <w:rsid w:val="005D6EB9"/>
    <w:rsid w:val="005D704E"/>
    <w:rsid w:val="005D7452"/>
    <w:rsid w:val="005E3AF5"/>
    <w:rsid w:val="005E4F55"/>
    <w:rsid w:val="005E5DF7"/>
    <w:rsid w:val="005E60C5"/>
    <w:rsid w:val="005F0A75"/>
    <w:rsid w:val="005F0BF6"/>
    <w:rsid w:val="005F2647"/>
    <w:rsid w:val="005F320A"/>
    <w:rsid w:val="005F4066"/>
    <w:rsid w:val="005F5677"/>
    <w:rsid w:val="00601623"/>
    <w:rsid w:val="006018D7"/>
    <w:rsid w:val="006021BE"/>
    <w:rsid w:val="00602669"/>
    <w:rsid w:val="0060393B"/>
    <w:rsid w:val="00610777"/>
    <w:rsid w:val="00611586"/>
    <w:rsid w:val="00612454"/>
    <w:rsid w:val="006138A0"/>
    <w:rsid w:val="00613CF8"/>
    <w:rsid w:val="00613D87"/>
    <w:rsid w:val="006157A0"/>
    <w:rsid w:val="00616A74"/>
    <w:rsid w:val="00616C1E"/>
    <w:rsid w:val="006217F3"/>
    <w:rsid w:val="00622190"/>
    <w:rsid w:val="00630BF1"/>
    <w:rsid w:val="006311CE"/>
    <w:rsid w:val="0063552E"/>
    <w:rsid w:val="006357A7"/>
    <w:rsid w:val="00637C93"/>
    <w:rsid w:val="00642A05"/>
    <w:rsid w:val="00645190"/>
    <w:rsid w:val="0064550A"/>
    <w:rsid w:val="00650424"/>
    <w:rsid w:val="00653A19"/>
    <w:rsid w:val="00654756"/>
    <w:rsid w:val="006548A0"/>
    <w:rsid w:val="0065559D"/>
    <w:rsid w:val="0065576A"/>
    <w:rsid w:val="0065687B"/>
    <w:rsid w:val="006603B2"/>
    <w:rsid w:val="00663EF0"/>
    <w:rsid w:val="00665CEF"/>
    <w:rsid w:val="00666FAA"/>
    <w:rsid w:val="00674541"/>
    <w:rsid w:val="006749B3"/>
    <w:rsid w:val="00676D47"/>
    <w:rsid w:val="006806A3"/>
    <w:rsid w:val="006823F3"/>
    <w:rsid w:val="00684E87"/>
    <w:rsid w:val="006852ED"/>
    <w:rsid w:val="00685806"/>
    <w:rsid w:val="00685E3C"/>
    <w:rsid w:val="00687124"/>
    <w:rsid w:val="006910DF"/>
    <w:rsid w:val="00695CE5"/>
    <w:rsid w:val="006966D1"/>
    <w:rsid w:val="006A27B4"/>
    <w:rsid w:val="006A2A97"/>
    <w:rsid w:val="006A34C4"/>
    <w:rsid w:val="006A3856"/>
    <w:rsid w:val="006A3C98"/>
    <w:rsid w:val="006A4912"/>
    <w:rsid w:val="006A71C4"/>
    <w:rsid w:val="006A7C1F"/>
    <w:rsid w:val="006B11C6"/>
    <w:rsid w:val="006B1ECC"/>
    <w:rsid w:val="006B3472"/>
    <w:rsid w:val="006B600A"/>
    <w:rsid w:val="006B7E1B"/>
    <w:rsid w:val="006C1145"/>
    <w:rsid w:val="006C423D"/>
    <w:rsid w:val="006C609F"/>
    <w:rsid w:val="006D05D8"/>
    <w:rsid w:val="006D0963"/>
    <w:rsid w:val="006D1E99"/>
    <w:rsid w:val="006D24A3"/>
    <w:rsid w:val="006D2DF3"/>
    <w:rsid w:val="006D3238"/>
    <w:rsid w:val="006D3A21"/>
    <w:rsid w:val="006D3B4D"/>
    <w:rsid w:val="006D5D0A"/>
    <w:rsid w:val="006D5E9B"/>
    <w:rsid w:val="006D64C4"/>
    <w:rsid w:val="006D7E71"/>
    <w:rsid w:val="006E0E67"/>
    <w:rsid w:val="006E189D"/>
    <w:rsid w:val="006E442B"/>
    <w:rsid w:val="006F2092"/>
    <w:rsid w:val="006F42EA"/>
    <w:rsid w:val="006F4CF5"/>
    <w:rsid w:val="00714E81"/>
    <w:rsid w:val="007153E8"/>
    <w:rsid w:val="00715D2E"/>
    <w:rsid w:val="00722361"/>
    <w:rsid w:val="007256DE"/>
    <w:rsid w:val="007303DB"/>
    <w:rsid w:val="00740450"/>
    <w:rsid w:val="00742953"/>
    <w:rsid w:val="0074309B"/>
    <w:rsid w:val="00745273"/>
    <w:rsid w:val="00745660"/>
    <w:rsid w:val="00747B86"/>
    <w:rsid w:val="00751CED"/>
    <w:rsid w:val="007541B0"/>
    <w:rsid w:val="007555DC"/>
    <w:rsid w:val="00755DE3"/>
    <w:rsid w:val="00757988"/>
    <w:rsid w:val="00760367"/>
    <w:rsid w:val="007623FF"/>
    <w:rsid w:val="00763BA2"/>
    <w:rsid w:val="007650AE"/>
    <w:rsid w:val="00770F7D"/>
    <w:rsid w:val="0077485C"/>
    <w:rsid w:val="00775F41"/>
    <w:rsid w:val="0077739D"/>
    <w:rsid w:val="007815D2"/>
    <w:rsid w:val="007818F7"/>
    <w:rsid w:val="00783E4B"/>
    <w:rsid w:val="0078477A"/>
    <w:rsid w:val="007850CE"/>
    <w:rsid w:val="00787A0E"/>
    <w:rsid w:val="00787F58"/>
    <w:rsid w:val="007905BC"/>
    <w:rsid w:val="007A210D"/>
    <w:rsid w:val="007A6CB4"/>
    <w:rsid w:val="007B1A66"/>
    <w:rsid w:val="007B1D7E"/>
    <w:rsid w:val="007B2CF8"/>
    <w:rsid w:val="007B5EE3"/>
    <w:rsid w:val="007B7436"/>
    <w:rsid w:val="007C6C69"/>
    <w:rsid w:val="007D0113"/>
    <w:rsid w:val="007D0D31"/>
    <w:rsid w:val="007E0B5F"/>
    <w:rsid w:val="007E2202"/>
    <w:rsid w:val="007E2304"/>
    <w:rsid w:val="007E31C5"/>
    <w:rsid w:val="007E71DE"/>
    <w:rsid w:val="007E787F"/>
    <w:rsid w:val="007E7D47"/>
    <w:rsid w:val="007F4ACE"/>
    <w:rsid w:val="007F5096"/>
    <w:rsid w:val="007F5C38"/>
    <w:rsid w:val="007F6658"/>
    <w:rsid w:val="007F71E4"/>
    <w:rsid w:val="00802F45"/>
    <w:rsid w:val="00803545"/>
    <w:rsid w:val="00805076"/>
    <w:rsid w:val="00805DC9"/>
    <w:rsid w:val="008073BC"/>
    <w:rsid w:val="00807E20"/>
    <w:rsid w:val="008105EC"/>
    <w:rsid w:val="0081563B"/>
    <w:rsid w:val="00816ECF"/>
    <w:rsid w:val="00821D6F"/>
    <w:rsid w:val="00824C96"/>
    <w:rsid w:val="008259A5"/>
    <w:rsid w:val="0083171B"/>
    <w:rsid w:val="008357C7"/>
    <w:rsid w:val="008408B4"/>
    <w:rsid w:val="00840D28"/>
    <w:rsid w:val="008420E3"/>
    <w:rsid w:val="008426A6"/>
    <w:rsid w:val="00845197"/>
    <w:rsid w:val="00847897"/>
    <w:rsid w:val="00847E0A"/>
    <w:rsid w:val="00852B53"/>
    <w:rsid w:val="00854C73"/>
    <w:rsid w:val="00861729"/>
    <w:rsid w:val="008619D2"/>
    <w:rsid w:val="00861A23"/>
    <w:rsid w:val="0086361E"/>
    <w:rsid w:val="0086669D"/>
    <w:rsid w:val="00867546"/>
    <w:rsid w:val="00870B6F"/>
    <w:rsid w:val="008713E6"/>
    <w:rsid w:val="00871AAA"/>
    <w:rsid w:val="008771CD"/>
    <w:rsid w:val="00880B33"/>
    <w:rsid w:val="008823D2"/>
    <w:rsid w:val="00882BE5"/>
    <w:rsid w:val="00883481"/>
    <w:rsid w:val="008865D3"/>
    <w:rsid w:val="00886B3A"/>
    <w:rsid w:val="00887565"/>
    <w:rsid w:val="00887E1D"/>
    <w:rsid w:val="00887E58"/>
    <w:rsid w:val="00890771"/>
    <w:rsid w:val="008942D7"/>
    <w:rsid w:val="008973C2"/>
    <w:rsid w:val="00897541"/>
    <w:rsid w:val="008A0473"/>
    <w:rsid w:val="008A0D04"/>
    <w:rsid w:val="008A180A"/>
    <w:rsid w:val="008A25EF"/>
    <w:rsid w:val="008A291A"/>
    <w:rsid w:val="008A65D9"/>
    <w:rsid w:val="008B0615"/>
    <w:rsid w:val="008B0BF7"/>
    <w:rsid w:val="008B1C57"/>
    <w:rsid w:val="008B55BD"/>
    <w:rsid w:val="008C0646"/>
    <w:rsid w:val="008C0C7F"/>
    <w:rsid w:val="008C0CC1"/>
    <w:rsid w:val="008C143C"/>
    <w:rsid w:val="008C15FB"/>
    <w:rsid w:val="008C17C3"/>
    <w:rsid w:val="008C58AB"/>
    <w:rsid w:val="008C68A5"/>
    <w:rsid w:val="008D086A"/>
    <w:rsid w:val="008D3326"/>
    <w:rsid w:val="008D54F1"/>
    <w:rsid w:val="008D580F"/>
    <w:rsid w:val="008E28CB"/>
    <w:rsid w:val="008E3355"/>
    <w:rsid w:val="008E3B4F"/>
    <w:rsid w:val="008E3E24"/>
    <w:rsid w:val="008E4AE4"/>
    <w:rsid w:val="008F26A3"/>
    <w:rsid w:val="008F2768"/>
    <w:rsid w:val="008F29DE"/>
    <w:rsid w:val="008F2B5D"/>
    <w:rsid w:val="008F3FB1"/>
    <w:rsid w:val="008F4DE5"/>
    <w:rsid w:val="008F690D"/>
    <w:rsid w:val="00900265"/>
    <w:rsid w:val="00901794"/>
    <w:rsid w:val="00901809"/>
    <w:rsid w:val="00901AD9"/>
    <w:rsid w:val="009023BD"/>
    <w:rsid w:val="00903692"/>
    <w:rsid w:val="0090370C"/>
    <w:rsid w:val="00903AE4"/>
    <w:rsid w:val="009051DD"/>
    <w:rsid w:val="00905599"/>
    <w:rsid w:val="00906698"/>
    <w:rsid w:val="00915EA7"/>
    <w:rsid w:val="009170A8"/>
    <w:rsid w:val="00924894"/>
    <w:rsid w:val="00927DA0"/>
    <w:rsid w:val="0093101A"/>
    <w:rsid w:val="00931973"/>
    <w:rsid w:val="00931DE5"/>
    <w:rsid w:val="009329B0"/>
    <w:rsid w:val="00932BAE"/>
    <w:rsid w:val="00935477"/>
    <w:rsid w:val="009355A6"/>
    <w:rsid w:val="00941AA0"/>
    <w:rsid w:val="009440B1"/>
    <w:rsid w:val="00945A2B"/>
    <w:rsid w:val="00946606"/>
    <w:rsid w:val="00946BB4"/>
    <w:rsid w:val="00950255"/>
    <w:rsid w:val="00950753"/>
    <w:rsid w:val="00952890"/>
    <w:rsid w:val="00953BB5"/>
    <w:rsid w:val="009540FE"/>
    <w:rsid w:val="0095480F"/>
    <w:rsid w:val="00961662"/>
    <w:rsid w:val="00961C99"/>
    <w:rsid w:val="009650D8"/>
    <w:rsid w:val="00967A9F"/>
    <w:rsid w:val="00971683"/>
    <w:rsid w:val="00973E61"/>
    <w:rsid w:val="009748E2"/>
    <w:rsid w:val="009770C3"/>
    <w:rsid w:val="009801E5"/>
    <w:rsid w:val="0098113D"/>
    <w:rsid w:val="00982853"/>
    <w:rsid w:val="00984D20"/>
    <w:rsid w:val="0098535E"/>
    <w:rsid w:val="009855C9"/>
    <w:rsid w:val="00992816"/>
    <w:rsid w:val="0099596C"/>
    <w:rsid w:val="00996BDA"/>
    <w:rsid w:val="009B4C5A"/>
    <w:rsid w:val="009B5679"/>
    <w:rsid w:val="009C79E2"/>
    <w:rsid w:val="009D619B"/>
    <w:rsid w:val="009E0246"/>
    <w:rsid w:val="009E0B32"/>
    <w:rsid w:val="009E4A64"/>
    <w:rsid w:val="009E7788"/>
    <w:rsid w:val="009F2764"/>
    <w:rsid w:val="009F427A"/>
    <w:rsid w:val="009F43F4"/>
    <w:rsid w:val="009F440C"/>
    <w:rsid w:val="009F55E7"/>
    <w:rsid w:val="009F61E4"/>
    <w:rsid w:val="009F7C96"/>
    <w:rsid w:val="009F7FA9"/>
    <w:rsid w:val="00A0048E"/>
    <w:rsid w:val="00A022FB"/>
    <w:rsid w:val="00A02A71"/>
    <w:rsid w:val="00A07FAD"/>
    <w:rsid w:val="00A10966"/>
    <w:rsid w:val="00A10F08"/>
    <w:rsid w:val="00A126EA"/>
    <w:rsid w:val="00A12B6C"/>
    <w:rsid w:val="00A14777"/>
    <w:rsid w:val="00A15676"/>
    <w:rsid w:val="00A2009A"/>
    <w:rsid w:val="00A21FF2"/>
    <w:rsid w:val="00A236A9"/>
    <w:rsid w:val="00A23B75"/>
    <w:rsid w:val="00A26463"/>
    <w:rsid w:val="00A309EE"/>
    <w:rsid w:val="00A30B11"/>
    <w:rsid w:val="00A32DC5"/>
    <w:rsid w:val="00A34B1E"/>
    <w:rsid w:val="00A415C9"/>
    <w:rsid w:val="00A4162D"/>
    <w:rsid w:val="00A427AB"/>
    <w:rsid w:val="00A443AD"/>
    <w:rsid w:val="00A5470B"/>
    <w:rsid w:val="00A548AA"/>
    <w:rsid w:val="00A5541C"/>
    <w:rsid w:val="00A560D3"/>
    <w:rsid w:val="00A566C4"/>
    <w:rsid w:val="00A56A3B"/>
    <w:rsid w:val="00A63228"/>
    <w:rsid w:val="00A63AC2"/>
    <w:rsid w:val="00A6514C"/>
    <w:rsid w:val="00A7044A"/>
    <w:rsid w:val="00A70969"/>
    <w:rsid w:val="00A720FC"/>
    <w:rsid w:val="00A73420"/>
    <w:rsid w:val="00A7390B"/>
    <w:rsid w:val="00A75B5A"/>
    <w:rsid w:val="00A8042A"/>
    <w:rsid w:val="00A80973"/>
    <w:rsid w:val="00A80E5B"/>
    <w:rsid w:val="00A82C67"/>
    <w:rsid w:val="00A842DB"/>
    <w:rsid w:val="00A95F54"/>
    <w:rsid w:val="00A96644"/>
    <w:rsid w:val="00AA10B6"/>
    <w:rsid w:val="00AA1F66"/>
    <w:rsid w:val="00AA4617"/>
    <w:rsid w:val="00AA65FD"/>
    <w:rsid w:val="00AA71B3"/>
    <w:rsid w:val="00AA7DE5"/>
    <w:rsid w:val="00AB0CD2"/>
    <w:rsid w:val="00AB65C8"/>
    <w:rsid w:val="00AB695A"/>
    <w:rsid w:val="00AB74B4"/>
    <w:rsid w:val="00AC1174"/>
    <w:rsid w:val="00AC211C"/>
    <w:rsid w:val="00AC2F2A"/>
    <w:rsid w:val="00AC3340"/>
    <w:rsid w:val="00AC76DA"/>
    <w:rsid w:val="00AD2013"/>
    <w:rsid w:val="00AD37B3"/>
    <w:rsid w:val="00AD42D0"/>
    <w:rsid w:val="00AE0858"/>
    <w:rsid w:val="00AE53AD"/>
    <w:rsid w:val="00AE7DCF"/>
    <w:rsid w:val="00AF2ADA"/>
    <w:rsid w:val="00AF3A51"/>
    <w:rsid w:val="00AF4655"/>
    <w:rsid w:val="00B02F32"/>
    <w:rsid w:val="00B04890"/>
    <w:rsid w:val="00B11375"/>
    <w:rsid w:val="00B14BD3"/>
    <w:rsid w:val="00B15827"/>
    <w:rsid w:val="00B158A6"/>
    <w:rsid w:val="00B172B3"/>
    <w:rsid w:val="00B204C6"/>
    <w:rsid w:val="00B20B39"/>
    <w:rsid w:val="00B3133A"/>
    <w:rsid w:val="00B322F1"/>
    <w:rsid w:val="00B3441D"/>
    <w:rsid w:val="00B34D37"/>
    <w:rsid w:val="00B357FD"/>
    <w:rsid w:val="00B40CE0"/>
    <w:rsid w:val="00B46245"/>
    <w:rsid w:val="00B467B2"/>
    <w:rsid w:val="00B514BB"/>
    <w:rsid w:val="00B51794"/>
    <w:rsid w:val="00B53AD5"/>
    <w:rsid w:val="00B5548A"/>
    <w:rsid w:val="00B5640B"/>
    <w:rsid w:val="00B56BF9"/>
    <w:rsid w:val="00B57321"/>
    <w:rsid w:val="00B5759D"/>
    <w:rsid w:val="00B616A8"/>
    <w:rsid w:val="00B625F8"/>
    <w:rsid w:val="00B63047"/>
    <w:rsid w:val="00B666D3"/>
    <w:rsid w:val="00B66733"/>
    <w:rsid w:val="00B70948"/>
    <w:rsid w:val="00B70F10"/>
    <w:rsid w:val="00B735AC"/>
    <w:rsid w:val="00B7387F"/>
    <w:rsid w:val="00B746D2"/>
    <w:rsid w:val="00B8117C"/>
    <w:rsid w:val="00B85B43"/>
    <w:rsid w:val="00B867A1"/>
    <w:rsid w:val="00B908E1"/>
    <w:rsid w:val="00B91DB6"/>
    <w:rsid w:val="00B933C8"/>
    <w:rsid w:val="00B95AA0"/>
    <w:rsid w:val="00B967C2"/>
    <w:rsid w:val="00B9699B"/>
    <w:rsid w:val="00BA2DA4"/>
    <w:rsid w:val="00BA6078"/>
    <w:rsid w:val="00BA609E"/>
    <w:rsid w:val="00BB24A3"/>
    <w:rsid w:val="00BB311E"/>
    <w:rsid w:val="00BB5571"/>
    <w:rsid w:val="00BB5B32"/>
    <w:rsid w:val="00BC0259"/>
    <w:rsid w:val="00BC0EE4"/>
    <w:rsid w:val="00BC4FFC"/>
    <w:rsid w:val="00BD3F73"/>
    <w:rsid w:val="00BD50F1"/>
    <w:rsid w:val="00BD5929"/>
    <w:rsid w:val="00BD6951"/>
    <w:rsid w:val="00BD7A3B"/>
    <w:rsid w:val="00BE07ED"/>
    <w:rsid w:val="00BE1738"/>
    <w:rsid w:val="00BE1CCB"/>
    <w:rsid w:val="00BE1D77"/>
    <w:rsid w:val="00BE3330"/>
    <w:rsid w:val="00BE4405"/>
    <w:rsid w:val="00BE62CE"/>
    <w:rsid w:val="00BE6C1C"/>
    <w:rsid w:val="00BE7DB6"/>
    <w:rsid w:val="00BF1C94"/>
    <w:rsid w:val="00BF33B9"/>
    <w:rsid w:val="00C00100"/>
    <w:rsid w:val="00C02BD6"/>
    <w:rsid w:val="00C03594"/>
    <w:rsid w:val="00C03BAA"/>
    <w:rsid w:val="00C112DD"/>
    <w:rsid w:val="00C12689"/>
    <w:rsid w:val="00C15C79"/>
    <w:rsid w:val="00C16DC9"/>
    <w:rsid w:val="00C22022"/>
    <w:rsid w:val="00C24B89"/>
    <w:rsid w:val="00C2520C"/>
    <w:rsid w:val="00C25A68"/>
    <w:rsid w:val="00C2692D"/>
    <w:rsid w:val="00C31011"/>
    <w:rsid w:val="00C3277F"/>
    <w:rsid w:val="00C35758"/>
    <w:rsid w:val="00C3679B"/>
    <w:rsid w:val="00C4377A"/>
    <w:rsid w:val="00C50F95"/>
    <w:rsid w:val="00C53B9B"/>
    <w:rsid w:val="00C5442F"/>
    <w:rsid w:val="00C5722E"/>
    <w:rsid w:val="00C62DAC"/>
    <w:rsid w:val="00C676C3"/>
    <w:rsid w:val="00C67E62"/>
    <w:rsid w:val="00C714CB"/>
    <w:rsid w:val="00C71715"/>
    <w:rsid w:val="00C71BFB"/>
    <w:rsid w:val="00C72EBD"/>
    <w:rsid w:val="00C73D40"/>
    <w:rsid w:val="00C819D2"/>
    <w:rsid w:val="00C846BA"/>
    <w:rsid w:val="00C84AC6"/>
    <w:rsid w:val="00C85122"/>
    <w:rsid w:val="00C85DC6"/>
    <w:rsid w:val="00C91BF0"/>
    <w:rsid w:val="00C976A8"/>
    <w:rsid w:val="00CA073A"/>
    <w:rsid w:val="00CA0A56"/>
    <w:rsid w:val="00CA16D4"/>
    <w:rsid w:val="00CA36A2"/>
    <w:rsid w:val="00CA4D35"/>
    <w:rsid w:val="00CA573F"/>
    <w:rsid w:val="00CA60BB"/>
    <w:rsid w:val="00CA6F5D"/>
    <w:rsid w:val="00CB1408"/>
    <w:rsid w:val="00CB24D5"/>
    <w:rsid w:val="00CC071C"/>
    <w:rsid w:val="00CC1623"/>
    <w:rsid w:val="00CC5C2D"/>
    <w:rsid w:val="00CC63A9"/>
    <w:rsid w:val="00CC6FF3"/>
    <w:rsid w:val="00CD302A"/>
    <w:rsid w:val="00CE390B"/>
    <w:rsid w:val="00CE41ED"/>
    <w:rsid w:val="00CE4634"/>
    <w:rsid w:val="00CE4E68"/>
    <w:rsid w:val="00CE641B"/>
    <w:rsid w:val="00CE6CE5"/>
    <w:rsid w:val="00CF0DF2"/>
    <w:rsid w:val="00CF168D"/>
    <w:rsid w:val="00CF266E"/>
    <w:rsid w:val="00CF2E43"/>
    <w:rsid w:val="00CF33D1"/>
    <w:rsid w:val="00CF5676"/>
    <w:rsid w:val="00CF5DB1"/>
    <w:rsid w:val="00CF6E9C"/>
    <w:rsid w:val="00CF7C02"/>
    <w:rsid w:val="00D01D1E"/>
    <w:rsid w:val="00D02BA4"/>
    <w:rsid w:val="00D03EC7"/>
    <w:rsid w:val="00D0598B"/>
    <w:rsid w:val="00D074AF"/>
    <w:rsid w:val="00D13224"/>
    <w:rsid w:val="00D17321"/>
    <w:rsid w:val="00D23408"/>
    <w:rsid w:val="00D2457D"/>
    <w:rsid w:val="00D263D5"/>
    <w:rsid w:val="00D30B5B"/>
    <w:rsid w:val="00D37034"/>
    <w:rsid w:val="00D4119A"/>
    <w:rsid w:val="00D42B3F"/>
    <w:rsid w:val="00D4307C"/>
    <w:rsid w:val="00D44071"/>
    <w:rsid w:val="00D44A57"/>
    <w:rsid w:val="00D46ACA"/>
    <w:rsid w:val="00D509A2"/>
    <w:rsid w:val="00D51AFE"/>
    <w:rsid w:val="00D5755A"/>
    <w:rsid w:val="00D61305"/>
    <w:rsid w:val="00D6290E"/>
    <w:rsid w:val="00D62AF1"/>
    <w:rsid w:val="00D66445"/>
    <w:rsid w:val="00D72B19"/>
    <w:rsid w:val="00D769A6"/>
    <w:rsid w:val="00D808AF"/>
    <w:rsid w:val="00D8127F"/>
    <w:rsid w:val="00D82FC6"/>
    <w:rsid w:val="00D84ADB"/>
    <w:rsid w:val="00D9352F"/>
    <w:rsid w:val="00D93E7E"/>
    <w:rsid w:val="00D9435F"/>
    <w:rsid w:val="00D94F8C"/>
    <w:rsid w:val="00DA09F1"/>
    <w:rsid w:val="00DA3082"/>
    <w:rsid w:val="00DA3A3B"/>
    <w:rsid w:val="00DA51A8"/>
    <w:rsid w:val="00DA5605"/>
    <w:rsid w:val="00DB0637"/>
    <w:rsid w:val="00DB0C32"/>
    <w:rsid w:val="00DB2C50"/>
    <w:rsid w:val="00DB46BE"/>
    <w:rsid w:val="00DB7F68"/>
    <w:rsid w:val="00DC1626"/>
    <w:rsid w:val="00DC42C6"/>
    <w:rsid w:val="00DC52E7"/>
    <w:rsid w:val="00DC7B60"/>
    <w:rsid w:val="00DD2C60"/>
    <w:rsid w:val="00DD30F4"/>
    <w:rsid w:val="00DD3A5C"/>
    <w:rsid w:val="00DD3B3A"/>
    <w:rsid w:val="00DD408A"/>
    <w:rsid w:val="00DD4ED1"/>
    <w:rsid w:val="00DD52E7"/>
    <w:rsid w:val="00DD7A89"/>
    <w:rsid w:val="00DE61B6"/>
    <w:rsid w:val="00DF1CBF"/>
    <w:rsid w:val="00DF611E"/>
    <w:rsid w:val="00DF72A9"/>
    <w:rsid w:val="00E03D50"/>
    <w:rsid w:val="00E04814"/>
    <w:rsid w:val="00E04E38"/>
    <w:rsid w:val="00E0665A"/>
    <w:rsid w:val="00E1225D"/>
    <w:rsid w:val="00E1373E"/>
    <w:rsid w:val="00E2110A"/>
    <w:rsid w:val="00E214EC"/>
    <w:rsid w:val="00E22E85"/>
    <w:rsid w:val="00E2543C"/>
    <w:rsid w:val="00E26640"/>
    <w:rsid w:val="00E266AD"/>
    <w:rsid w:val="00E30B91"/>
    <w:rsid w:val="00E30D5C"/>
    <w:rsid w:val="00E3186B"/>
    <w:rsid w:val="00E32C3B"/>
    <w:rsid w:val="00E3334E"/>
    <w:rsid w:val="00E35E98"/>
    <w:rsid w:val="00E35FE5"/>
    <w:rsid w:val="00E37E7E"/>
    <w:rsid w:val="00E410DE"/>
    <w:rsid w:val="00E44CE2"/>
    <w:rsid w:val="00E453B7"/>
    <w:rsid w:val="00E4769D"/>
    <w:rsid w:val="00E47810"/>
    <w:rsid w:val="00E47ABF"/>
    <w:rsid w:val="00E47C9C"/>
    <w:rsid w:val="00E53C88"/>
    <w:rsid w:val="00E544E9"/>
    <w:rsid w:val="00E549E1"/>
    <w:rsid w:val="00E54AF8"/>
    <w:rsid w:val="00E559DD"/>
    <w:rsid w:val="00E63A4C"/>
    <w:rsid w:val="00E67776"/>
    <w:rsid w:val="00E70B9C"/>
    <w:rsid w:val="00E715D3"/>
    <w:rsid w:val="00E71735"/>
    <w:rsid w:val="00E727DF"/>
    <w:rsid w:val="00E72CBF"/>
    <w:rsid w:val="00E740B7"/>
    <w:rsid w:val="00E755D7"/>
    <w:rsid w:val="00E7685B"/>
    <w:rsid w:val="00E83B84"/>
    <w:rsid w:val="00E84763"/>
    <w:rsid w:val="00E867F3"/>
    <w:rsid w:val="00E92A29"/>
    <w:rsid w:val="00E92D16"/>
    <w:rsid w:val="00E970B8"/>
    <w:rsid w:val="00E9765E"/>
    <w:rsid w:val="00EA0AE2"/>
    <w:rsid w:val="00EA17C4"/>
    <w:rsid w:val="00EA4076"/>
    <w:rsid w:val="00EA51A1"/>
    <w:rsid w:val="00EA640E"/>
    <w:rsid w:val="00EA6ECF"/>
    <w:rsid w:val="00EB2138"/>
    <w:rsid w:val="00EB2AB5"/>
    <w:rsid w:val="00EB356E"/>
    <w:rsid w:val="00EB4B7D"/>
    <w:rsid w:val="00EB5C92"/>
    <w:rsid w:val="00EB7DF5"/>
    <w:rsid w:val="00EB7FA7"/>
    <w:rsid w:val="00EC19DF"/>
    <w:rsid w:val="00EC2434"/>
    <w:rsid w:val="00EC3FDC"/>
    <w:rsid w:val="00EC4750"/>
    <w:rsid w:val="00ED054A"/>
    <w:rsid w:val="00ED157D"/>
    <w:rsid w:val="00ED3D2A"/>
    <w:rsid w:val="00ED46E9"/>
    <w:rsid w:val="00ED58E2"/>
    <w:rsid w:val="00ED5FDF"/>
    <w:rsid w:val="00ED63F8"/>
    <w:rsid w:val="00ED642F"/>
    <w:rsid w:val="00ED794B"/>
    <w:rsid w:val="00EE0F4D"/>
    <w:rsid w:val="00EE24BD"/>
    <w:rsid w:val="00EE4AB0"/>
    <w:rsid w:val="00EE5831"/>
    <w:rsid w:val="00EE683E"/>
    <w:rsid w:val="00EE7FC7"/>
    <w:rsid w:val="00EF0C8A"/>
    <w:rsid w:val="00F00B97"/>
    <w:rsid w:val="00F00E8C"/>
    <w:rsid w:val="00F017DF"/>
    <w:rsid w:val="00F036D2"/>
    <w:rsid w:val="00F05DEC"/>
    <w:rsid w:val="00F072F3"/>
    <w:rsid w:val="00F1056B"/>
    <w:rsid w:val="00F1096C"/>
    <w:rsid w:val="00F12939"/>
    <w:rsid w:val="00F156D3"/>
    <w:rsid w:val="00F17D52"/>
    <w:rsid w:val="00F21667"/>
    <w:rsid w:val="00F225B5"/>
    <w:rsid w:val="00F24C6A"/>
    <w:rsid w:val="00F251EF"/>
    <w:rsid w:val="00F25C57"/>
    <w:rsid w:val="00F25D77"/>
    <w:rsid w:val="00F26B4F"/>
    <w:rsid w:val="00F27A82"/>
    <w:rsid w:val="00F30C18"/>
    <w:rsid w:val="00F31380"/>
    <w:rsid w:val="00F32565"/>
    <w:rsid w:val="00F40E06"/>
    <w:rsid w:val="00F419D2"/>
    <w:rsid w:val="00F41D2A"/>
    <w:rsid w:val="00F42795"/>
    <w:rsid w:val="00F42F71"/>
    <w:rsid w:val="00F43692"/>
    <w:rsid w:val="00F50FF1"/>
    <w:rsid w:val="00F53965"/>
    <w:rsid w:val="00F54332"/>
    <w:rsid w:val="00F64A2D"/>
    <w:rsid w:val="00F673C1"/>
    <w:rsid w:val="00F70BC7"/>
    <w:rsid w:val="00F71C64"/>
    <w:rsid w:val="00F72FFB"/>
    <w:rsid w:val="00F73987"/>
    <w:rsid w:val="00F75A6E"/>
    <w:rsid w:val="00F8219A"/>
    <w:rsid w:val="00F85B7B"/>
    <w:rsid w:val="00F8698A"/>
    <w:rsid w:val="00F87541"/>
    <w:rsid w:val="00F93086"/>
    <w:rsid w:val="00F93AC2"/>
    <w:rsid w:val="00FA14DA"/>
    <w:rsid w:val="00FA3C77"/>
    <w:rsid w:val="00FA563F"/>
    <w:rsid w:val="00FA7769"/>
    <w:rsid w:val="00FA7CA8"/>
    <w:rsid w:val="00FB03E3"/>
    <w:rsid w:val="00FB5D2D"/>
    <w:rsid w:val="00FB6A42"/>
    <w:rsid w:val="00FB6DF4"/>
    <w:rsid w:val="00FC12C2"/>
    <w:rsid w:val="00FC3AB0"/>
    <w:rsid w:val="00FC403F"/>
    <w:rsid w:val="00FC4C13"/>
    <w:rsid w:val="00FC5577"/>
    <w:rsid w:val="00FC5A28"/>
    <w:rsid w:val="00FC6DB2"/>
    <w:rsid w:val="00FC72E7"/>
    <w:rsid w:val="00FC7F48"/>
    <w:rsid w:val="00FD0B9D"/>
    <w:rsid w:val="00FD0D6B"/>
    <w:rsid w:val="00FD1DFE"/>
    <w:rsid w:val="00FD464F"/>
    <w:rsid w:val="00FD60DC"/>
    <w:rsid w:val="00FE3157"/>
    <w:rsid w:val="00FE40C6"/>
    <w:rsid w:val="00FE4987"/>
    <w:rsid w:val="00FF2B57"/>
    <w:rsid w:val="00FF3FDD"/>
    <w:rsid w:val="00FF5702"/>
    <w:rsid w:val="00FF5E86"/>
    <w:rsid w:val="3215A1F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AA0645"/>
  <w15:docId w15:val="{200B15EE-DFBD-FD40-AEC7-2FAE23B9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B190C"/>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 w:type="paragraph" w:styleId="StandardWeb">
    <w:name w:val="Normal (Web)"/>
    <w:basedOn w:val="Standard"/>
    <w:uiPriority w:val="99"/>
    <w:semiHidden/>
    <w:unhideWhenUsed/>
    <w:rsid w:val="003B190C"/>
    <w:pPr>
      <w:spacing w:before="100" w:beforeAutospacing="1" w:after="100" w:afterAutospacing="1"/>
    </w:pPr>
  </w:style>
  <w:style w:type="paragraph" w:styleId="berarbeitung">
    <w:name w:val="Revision"/>
    <w:hidden/>
    <w:uiPriority w:val="71"/>
    <w:rsid w:val="004431D5"/>
    <w:rPr>
      <w:rFonts w:ascii="Times New Roman" w:eastAsia="Times New Roman" w:hAnsi="Times New Roman"/>
      <w:sz w:val="24"/>
      <w:szCs w:val="24"/>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289630223">
      <w:bodyDiv w:val="1"/>
      <w:marLeft w:val="0"/>
      <w:marRight w:val="0"/>
      <w:marTop w:val="0"/>
      <w:marBottom w:val="0"/>
      <w:divBdr>
        <w:top w:val="none" w:sz="0" w:space="0" w:color="auto"/>
        <w:left w:val="none" w:sz="0" w:space="0" w:color="auto"/>
        <w:bottom w:val="none" w:sz="0" w:space="0" w:color="auto"/>
        <w:right w:val="none" w:sz="0" w:space="0" w:color="auto"/>
      </w:divBdr>
    </w:div>
    <w:div w:id="512957091">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788814426">
      <w:bodyDiv w:val="1"/>
      <w:marLeft w:val="0"/>
      <w:marRight w:val="0"/>
      <w:marTop w:val="0"/>
      <w:marBottom w:val="0"/>
      <w:divBdr>
        <w:top w:val="none" w:sz="0" w:space="0" w:color="auto"/>
        <w:left w:val="none" w:sz="0" w:space="0" w:color="auto"/>
        <w:bottom w:val="none" w:sz="0" w:space="0" w:color="auto"/>
        <w:right w:val="none" w:sz="0" w:space="0" w:color="auto"/>
      </w:divBdr>
    </w:div>
    <w:div w:id="807095161">
      <w:bodyDiv w:val="1"/>
      <w:marLeft w:val="0"/>
      <w:marRight w:val="0"/>
      <w:marTop w:val="0"/>
      <w:marBottom w:val="0"/>
      <w:divBdr>
        <w:top w:val="none" w:sz="0" w:space="0" w:color="auto"/>
        <w:left w:val="none" w:sz="0" w:space="0" w:color="auto"/>
        <w:bottom w:val="none" w:sz="0" w:space="0" w:color="auto"/>
        <w:right w:val="none" w:sz="0" w:space="0" w:color="auto"/>
      </w:divBdr>
    </w:div>
    <w:div w:id="894657171">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177960118">
      <w:bodyDiv w:val="1"/>
      <w:marLeft w:val="0"/>
      <w:marRight w:val="0"/>
      <w:marTop w:val="0"/>
      <w:marBottom w:val="0"/>
      <w:divBdr>
        <w:top w:val="none" w:sz="0" w:space="0" w:color="auto"/>
        <w:left w:val="none" w:sz="0" w:space="0" w:color="auto"/>
        <w:bottom w:val="none" w:sz="0" w:space="0" w:color="auto"/>
        <w:right w:val="none" w:sz="0" w:space="0" w:color="auto"/>
      </w:divBdr>
      <w:divsChild>
        <w:div w:id="1878815153">
          <w:marLeft w:val="0"/>
          <w:marRight w:val="0"/>
          <w:marTop w:val="0"/>
          <w:marBottom w:val="0"/>
          <w:divBdr>
            <w:top w:val="none" w:sz="0" w:space="0" w:color="auto"/>
            <w:left w:val="none" w:sz="0" w:space="0" w:color="auto"/>
            <w:bottom w:val="none" w:sz="0" w:space="0" w:color="auto"/>
            <w:right w:val="none" w:sz="0" w:space="0" w:color="auto"/>
          </w:divBdr>
          <w:divsChild>
            <w:div w:id="264002162">
              <w:marLeft w:val="0"/>
              <w:marRight w:val="0"/>
              <w:marTop w:val="0"/>
              <w:marBottom w:val="0"/>
              <w:divBdr>
                <w:top w:val="none" w:sz="0" w:space="0" w:color="auto"/>
                <w:left w:val="none" w:sz="0" w:space="0" w:color="auto"/>
                <w:bottom w:val="none" w:sz="0" w:space="0" w:color="auto"/>
                <w:right w:val="none" w:sz="0" w:space="0" w:color="auto"/>
              </w:divBdr>
              <w:divsChild>
                <w:div w:id="2062287199">
                  <w:marLeft w:val="0"/>
                  <w:marRight w:val="0"/>
                  <w:marTop w:val="0"/>
                  <w:marBottom w:val="0"/>
                  <w:divBdr>
                    <w:top w:val="none" w:sz="0" w:space="0" w:color="auto"/>
                    <w:left w:val="none" w:sz="0" w:space="0" w:color="auto"/>
                    <w:bottom w:val="none" w:sz="0" w:space="0" w:color="auto"/>
                    <w:right w:val="none" w:sz="0" w:space="0" w:color="auto"/>
                  </w:divBdr>
                  <w:divsChild>
                    <w:div w:id="425730527">
                      <w:marLeft w:val="0"/>
                      <w:marRight w:val="0"/>
                      <w:marTop w:val="0"/>
                      <w:marBottom w:val="0"/>
                      <w:divBdr>
                        <w:top w:val="none" w:sz="0" w:space="0" w:color="auto"/>
                        <w:left w:val="none" w:sz="0" w:space="0" w:color="auto"/>
                        <w:bottom w:val="none" w:sz="0" w:space="0" w:color="auto"/>
                        <w:right w:val="none" w:sz="0" w:space="0" w:color="auto"/>
                      </w:divBdr>
                    </w:div>
                    <w:div w:id="9518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202928">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49197633">
      <w:bodyDiv w:val="1"/>
      <w:marLeft w:val="0"/>
      <w:marRight w:val="0"/>
      <w:marTop w:val="0"/>
      <w:marBottom w:val="0"/>
      <w:divBdr>
        <w:top w:val="none" w:sz="0" w:space="0" w:color="auto"/>
        <w:left w:val="none" w:sz="0" w:space="0" w:color="auto"/>
        <w:bottom w:val="none" w:sz="0" w:space="0" w:color="auto"/>
        <w:right w:val="none" w:sz="0" w:space="0" w:color="auto"/>
      </w:divBdr>
    </w:div>
    <w:div w:id="1249774463">
      <w:bodyDiv w:val="1"/>
      <w:marLeft w:val="0"/>
      <w:marRight w:val="0"/>
      <w:marTop w:val="0"/>
      <w:marBottom w:val="0"/>
      <w:divBdr>
        <w:top w:val="none" w:sz="0" w:space="0" w:color="auto"/>
        <w:left w:val="none" w:sz="0" w:space="0" w:color="auto"/>
        <w:bottom w:val="none" w:sz="0" w:space="0" w:color="auto"/>
        <w:right w:val="none" w:sz="0" w:space="0" w:color="auto"/>
      </w:divBdr>
      <w:divsChild>
        <w:div w:id="1507087778">
          <w:marLeft w:val="274"/>
          <w:marRight w:val="0"/>
          <w:marTop w:val="58"/>
          <w:marBottom w:val="0"/>
          <w:divBdr>
            <w:top w:val="none" w:sz="0" w:space="0" w:color="auto"/>
            <w:left w:val="none" w:sz="0" w:space="0" w:color="auto"/>
            <w:bottom w:val="none" w:sz="0" w:space="0" w:color="auto"/>
            <w:right w:val="none" w:sz="0" w:space="0" w:color="auto"/>
          </w:divBdr>
        </w:div>
        <w:div w:id="1085108293">
          <w:marLeft w:val="274"/>
          <w:marRight w:val="0"/>
          <w:marTop w:val="58"/>
          <w:marBottom w:val="0"/>
          <w:divBdr>
            <w:top w:val="none" w:sz="0" w:space="0" w:color="auto"/>
            <w:left w:val="none" w:sz="0" w:space="0" w:color="auto"/>
            <w:bottom w:val="none" w:sz="0" w:space="0" w:color="auto"/>
            <w:right w:val="none" w:sz="0" w:space="0" w:color="auto"/>
          </w:divBdr>
        </w:div>
        <w:div w:id="1896358422">
          <w:marLeft w:val="274"/>
          <w:marRight w:val="0"/>
          <w:marTop w:val="58"/>
          <w:marBottom w:val="0"/>
          <w:divBdr>
            <w:top w:val="none" w:sz="0" w:space="0" w:color="auto"/>
            <w:left w:val="none" w:sz="0" w:space="0" w:color="auto"/>
            <w:bottom w:val="none" w:sz="0" w:space="0" w:color="auto"/>
            <w:right w:val="none" w:sz="0" w:space="0" w:color="auto"/>
          </w:divBdr>
        </w:div>
      </w:divsChild>
    </w:div>
    <w:div w:id="1265458366">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359425624">
      <w:bodyDiv w:val="1"/>
      <w:marLeft w:val="0"/>
      <w:marRight w:val="0"/>
      <w:marTop w:val="0"/>
      <w:marBottom w:val="0"/>
      <w:divBdr>
        <w:top w:val="none" w:sz="0" w:space="0" w:color="auto"/>
        <w:left w:val="none" w:sz="0" w:space="0" w:color="auto"/>
        <w:bottom w:val="none" w:sz="0" w:space="0" w:color="auto"/>
        <w:right w:val="none" w:sz="0" w:space="0" w:color="auto"/>
      </w:divBdr>
    </w:div>
    <w:div w:id="1388533624">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527136306">
      <w:bodyDiv w:val="1"/>
      <w:marLeft w:val="0"/>
      <w:marRight w:val="0"/>
      <w:marTop w:val="0"/>
      <w:marBottom w:val="0"/>
      <w:divBdr>
        <w:top w:val="none" w:sz="0" w:space="0" w:color="auto"/>
        <w:left w:val="none" w:sz="0" w:space="0" w:color="auto"/>
        <w:bottom w:val="none" w:sz="0" w:space="0" w:color="auto"/>
        <w:right w:val="none" w:sz="0" w:space="0" w:color="auto"/>
      </w:divBdr>
      <w:divsChild>
        <w:div w:id="309748665">
          <w:marLeft w:val="274"/>
          <w:marRight w:val="0"/>
          <w:marTop w:val="58"/>
          <w:marBottom w:val="0"/>
          <w:divBdr>
            <w:top w:val="none" w:sz="0" w:space="0" w:color="auto"/>
            <w:left w:val="none" w:sz="0" w:space="0" w:color="auto"/>
            <w:bottom w:val="none" w:sz="0" w:space="0" w:color="auto"/>
            <w:right w:val="none" w:sz="0" w:space="0" w:color="auto"/>
          </w:divBdr>
        </w:div>
        <w:div w:id="2129860051">
          <w:marLeft w:val="274"/>
          <w:marRight w:val="0"/>
          <w:marTop w:val="58"/>
          <w:marBottom w:val="0"/>
          <w:divBdr>
            <w:top w:val="none" w:sz="0" w:space="0" w:color="auto"/>
            <w:left w:val="none" w:sz="0" w:space="0" w:color="auto"/>
            <w:bottom w:val="none" w:sz="0" w:space="0" w:color="auto"/>
            <w:right w:val="none" w:sz="0" w:space="0" w:color="auto"/>
          </w:divBdr>
        </w:div>
        <w:div w:id="47195017">
          <w:marLeft w:val="274"/>
          <w:marRight w:val="0"/>
          <w:marTop w:val="58"/>
          <w:marBottom w:val="0"/>
          <w:divBdr>
            <w:top w:val="none" w:sz="0" w:space="0" w:color="auto"/>
            <w:left w:val="none" w:sz="0" w:space="0" w:color="auto"/>
            <w:bottom w:val="none" w:sz="0" w:space="0" w:color="auto"/>
            <w:right w:val="none" w:sz="0" w:space="0" w:color="auto"/>
          </w:divBdr>
        </w:div>
      </w:divsChild>
    </w:div>
    <w:div w:id="1661036714">
      <w:bodyDiv w:val="1"/>
      <w:marLeft w:val="0"/>
      <w:marRight w:val="0"/>
      <w:marTop w:val="0"/>
      <w:marBottom w:val="0"/>
      <w:divBdr>
        <w:top w:val="none" w:sz="0" w:space="0" w:color="auto"/>
        <w:left w:val="none" w:sz="0" w:space="0" w:color="auto"/>
        <w:bottom w:val="none" w:sz="0" w:space="0" w:color="auto"/>
        <w:right w:val="none" w:sz="0" w:space="0" w:color="auto"/>
      </w:divBdr>
      <w:divsChild>
        <w:div w:id="652834740">
          <w:marLeft w:val="0"/>
          <w:marRight w:val="0"/>
          <w:marTop w:val="0"/>
          <w:marBottom w:val="0"/>
          <w:divBdr>
            <w:top w:val="none" w:sz="0" w:space="0" w:color="auto"/>
            <w:left w:val="none" w:sz="0" w:space="0" w:color="auto"/>
            <w:bottom w:val="none" w:sz="0" w:space="0" w:color="auto"/>
            <w:right w:val="none" w:sz="0" w:space="0" w:color="auto"/>
          </w:divBdr>
          <w:divsChild>
            <w:div w:id="558396595">
              <w:marLeft w:val="0"/>
              <w:marRight w:val="0"/>
              <w:marTop w:val="0"/>
              <w:marBottom w:val="0"/>
              <w:divBdr>
                <w:top w:val="none" w:sz="0" w:space="0" w:color="auto"/>
                <w:left w:val="none" w:sz="0" w:space="0" w:color="auto"/>
                <w:bottom w:val="none" w:sz="0" w:space="0" w:color="auto"/>
                <w:right w:val="none" w:sz="0" w:space="0" w:color="auto"/>
              </w:divBdr>
              <w:divsChild>
                <w:div w:id="444346345">
                  <w:marLeft w:val="0"/>
                  <w:marRight w:val="0"/>
                  <w:marTop w:val="0"/>
                  <w:marBottom w:val="0"/>
                  <w:divBdr>
                    <w:top w:val="none" w:sz="0" w:space="0" w:color="auto"/>
                    <w:left w:val="none" w:sz="0" w:space="0" w:color="auto"/>
                    <w:bottom w:val="none" w:sz="0" w:space="0" w:color="auto"/>
                    <w:right w:val="none" w:sz="0" w:space="0" w:color="auto"/>
                  </w:divBdr>
                  <w:divsChild>
                    <w:div w:id="421536002">
                      <w:marLeft w:val="0"/>
                      <w:marRight w:val="0"/>
                      <w:marTop w:val="0"/>
                      <w:marBottom w:val="0"/>
                      <w:divBdr>
                        <w:top w:val="none" w:sz="0" w:space="0" w:color="auto"/>
                        <w:left w:val="none" w:sz="0" w:space="0" w:color="auto"/>
                        <w:bottom w:val="none" w:sz="0" w:space="0" w:color="auto"/>
                        <w:right w:val="none" w:sz="0" w:space="0" w:color="auto"/>
                      </w:divBdr>
                    </w:div>
                    <w:div w:id="15976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1911771349">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 w:id="2053067606">
      <w:bodyDiv w:val="1"/>
      <w:marLeft w:val="0"/>
      <w:marRight w:val="0"/>
      <w:marTop w:val="0"/>
      <w:marBottom w:val="0"/>
      <w:divBdr>
        <w:top w:val="none" w:sz="0" w:space="0" w:color="auto"/>
        <w:left w:val="none" w:sz="0" w:space="0" w:color="auto"/>
        <w:bottom w:val="none" w:sz="0" w:space="0" w:color="auto"/>
        <w:right w:val="none" w:sz="0" w:space="0" w:color="auto"/>
      </w:divBdr>
    </w:div>
    <w:div w:id="2053842922">
      <w:bodyDiv w:val="1"/>
      <w:marLeft w:val="0"/>
      <w:marRight w:val="0"/>
      <w:marTop w:val="0"/>
      <w:marBottom w:val="0"/>
      <w:divBdr>
        <w:top w:val="none" w:sz="0" w:space="0" w:color="auto"/>
        <w:left w:val="none" w:sz="0" w:space="0" w:color="auto"/>
        <w:bottom w:val="none" w:sz="0" w:space="0" w:color="auto"/>
        <w:right w:val="none" w:sz="0" w:space="0" w:color="auto"/>
      </w:divBdr>
    </w:div>
    <w:div w:id="2099864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79BBD9-6EB6-484B-BA91-FE812A02C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84C0CF-897C-4297-B5DF-4B090068CD83}">
  <ds:schemaRefs>
    <ds:schemaRef ds:uri="http://schemas.microsoft.com/sharepoint/v3/contenttype/forms"/>
  </ds:schemaRefs>
</ds:datastoreItem>
</file>

<file path=customXml/itemProps3.xml><?xml version="1.0" encoding="utf-8"?>
<ds:datastoreItem xmlns:ds="http://schemas.openxmlformats.org/officeDocument/2006/customXml" ds:itemID="{6CE31820-3CD2-497C-AE69-0723E6D862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3462</Characters>
  <Application>Microsoft Office Word</Application>
  <DocSecurity>0</DocSecurity>
  <Lines>28</Lines>
  <Paragraphs>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Saskia</dc:creator>
  <cp:lastModifiedBy>Thomas Meyer - Hansmann PR</cp:lastModifiedBy>
  <cp:revision>7</cp:revision>
  <cp:lastPrinted>2020-01-17T14:37:00Z</cp:lastPrinted>
  <dcterms:created xsi:type="dcterms:W3CDTF">2021-01-20T11:56:00Z</dcterms:created>
  <dcterms:modified xsi:type="dcterms:W3CDTF">2021-02-01T13:31:00Z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