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AA22C2" w14:textId="602357D7" w:rsidR="004A3426" w:rsidRPr="00083F9F" w:rsidRDefault="00C041B3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  <w:sz w:val="32"/>
          <w:szCs w:val="32"/>
        </w:rPr>
      </w:pPr>
      <w:bookmarkStart w:id="0" w:name="_GoBack"/>
      <w:bookmarkEnd w:id="0"/>
      <w:r w:rsidRPr="00083F9F">
        <w:rPr>
          <w:rFonts w:ascii="Helvetica" w:hAnsi="Helvetica"/>
          <w:b/>
          <w:color w:val="000000"/>
          <w:sz w:val="32"/>
          <w:szCs w:val="32"/>
        </w:rPr>
        <w:t>Leicht</w:t>
      </w:r>
      <w:r w:rsidR="00056C33" w:rsidRPr="00083F9F">
        <w:rPr>
          <w:rFonts w:ascii="Helvetica" w:hAnsi="Helvetica"/>
          <w:b/>
          <w:color w:val="000000"/>
          <w:sz w:val="32"/>
          <w:szCs w:val="32"/>
        </w:rPr>
        <w:t>, sicher</w:t>
      </w:r>
      <w:r w:rsidR="00781599">
        <w:rPr>
          <w:rFonts w:ascii="Helvetica" w:hAnsi="Helvetica"/>
          <w:b/>
          <w:color w:val="000000"/>
          <w:sz w:val="32"/>
          <w:szCs w:val="32"/>
        </w:rPr>
        <w:t xml:space="preserve">, </w:t>
      </w:r>
      <w:r w:rsidR="003155D9" w:rsidRPr="00083F9F">
        <w:rPr>
          <w:rFonts w:ascii="Helvetica" w:hAnsi="Helvetica"/>
          <w:b/>
          <w:color w:val="000000"/>
          <w:sz w:val="32"/>
          <w:szCs w:val="32"/>
        </w:rPr>
        <w:t>super</w:t>
      </w:r>
      <w:r w:rsidR="00056C33" w:rsidRPr="00083F9F">
        <w:rPr>
          <w:rFonts w:ascii="Helvetica" w:hAnsi="Helvetica"/>
          <w:b/>
          <w:color w:val="000000"/>
          <w:sz w:val="32"/>
          <w:szCs w:val="32"/>
        </w:rPr>
        <w:t>cool</w:t>
      </w:r>
      <w:r w:rsidR="00CC7550" w:rsidRPr="00083F9F">
        <w:rPr>
          <w:rFonts w:ascii="Helvetica" w:hAnsi="Helvetica"/>
          <w:b/>
          <w:color w:val="000000"/>
          <w:sz w:val="32"/>
          <w:szCs w:val="32"/>
        </w:rPr>
        <w:t>: uvex heyya pro</w:t>
      </w:r>
    </w:p>
    <w:p w14:paraId="65B3478C" w14:textId="2AC595F4" w:rsidR="003155D9" w:rsidRDefault="007621A2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  <w:r>
        <w:rPr>
          <w:rFonts w:ascii="Helvetica" w:hAnsi="Helvetica"/>
          <w:b/>
          <w:color w:val="000000"/>
        </w:rPr>
        <w:t xml:space="preserve">Der </w:t>
      </w:r>
      <w:r w:rsidR="007A1E89">
        <w:rPr>
          <w:rFonts w:ascii="Helvetica" w:hAnsi="Helvetica"/>
          <w:b/>
          <w:color w:val="000000"/>
        </w:rPr>
        <w:t xml:space="preserve">uvex </w:t>
      </w:r>
      <w:proofErr w:type="spellStart"/>
      <w:r w:rsidR="007A1E89">
        <w:rPr>
          <w:rFonts w:ascii="Helvetica" w:hAnsi="Helvetica"/>
          <w:b/>
          <w:color w:val="000000"/>
        </w:rPr>
        <w:t>heyya</w:t>
      </w:r>
      <w:proofErr w:type="spellEnd"/>
      <w:r w:rsidR="007A1E89">
        <w:rPr>
          <w:rFonts w:ascii="Helvetica" w:hAnsi="Helvetica"/>
          <w:b/>
          <w:color w:val="000000"/>
        </w:rPr>
        <w:t xml:space="preserve"> pro </w:t>
      </w:r>
      <w:r>
        <w:rPr>
          <w:rFonts w:ascii="Helvetica" w:hAnsi="Helvetica"/>
          <w:b/>
          <w:color w:val="000000"/>
        </w:rPr>
        <w:t>ist</w:t>
      </w:r>
      <w:r w:rsidR="007A1E89">
        <w:rPr>
          <w:rFonts w:ascii="Helvetica" w:hAnsi="Helvetica"/>
          <w:b/>
          <w:color w:val="000000"/>
        </w:rPr>
        <w:t xml:space="preserve"> ein Kinderskihelm</w:t>
      </w:r>
      <w:r w:rsidR="001B355D">
        <w:rPr>
          <w:rFonts w:ascii="Helvetica" w:hAnsi="Helvetica"/>
          <w:b/>
          <w:color w:val="000000"/>
        </w:rPr>
        <w:t xml:space="preserve"> mit </w:t>
      </w:r>
      <w:r w:rsidR="00593665">
        <w:rPr>
          <w:rFonts w:ascii="Helvetica" w:hAnsi="Helvetica"/>
          <w:b/>
          <w:color w:val="000000"/>
        </w:rPr>
        <w:t>minimalem Gewicht</w:t>
      </w:r>
      <w:r w:rsidR="00056C33">
        <w:rPr>
          <w:rFonts w:ascii="Helvetica" w:hAnsi="Helvetica"/>
          <w:b/>
          <w:color w:val="000000"/>
        </w:rPr>
        <w:t>, optimale</w:t>
      </w:r>
      <w:r w:rsidR="0053799E">
        <w:rPr>
          <w:rFonts w:ascii="Helvetica" w:hAnsi="Helvetica"/>
          <w:b/>
          <w:color w:val="000000"/>
        </w:rPr>
        <w:t>m Schutz und jeder Menge Style.</w:t>
      </w:r>
      <w:r w:rsidR="00781599">
        <w:rPr>
          <w:rFonts w:ascii="Helvetica" w:hAnsi="Helvetica"/>
          <w:b/>
          <w:color w:val="000000"/>
        </w:rPr>
        <w:t xml:space="preserve"> </w:t>
      </w:r>
      <w:r w:rsidR="00B77667">
        <w:rPr>
          <w:rFonts w:ascii="Helvetica" w:hAnsi="Helvetica"/>
          <w:b/>
          <w:color w:val="000000"/>
        </w:rPr>
        <w:t xml:space="preserve">Neben der </w:t>
      </w:r>
      <w:r w:rsidR="0085421F">
        <w:rPr>
          <w:rFonts w:ascii="Helvetica" w:hAnsi="Helvetica"/>
          <w:b/>
          <w:color w:val="000000"/>
        </w:rPr>
        <w:t>komfortablen</w:t>
      </w:r>
      <w:r w:rsidR="00B77667">
        <w:rPr>
          <w:rFonts w:ascii="Helvetica" w:hAnsi="Helvetica"/>
          <w:b/>
          <w:color w:val="000000"/>
        </w:rPr>
        <w:t xml:space="preserve"> Ausstattung hat uvex </w:t>
      </w:r>
      <w:r>
        <w:rPr>
          <w:rFonts w:ascii="Helvetica" w:hAnsi="Helvetica"/>
          <w:b/>
          <w:color w:val="000000"/>
        </w:rPr>
        <w:t>besonderen</w:t>
      </w:r>
      <w:r w:rsidR="00B77667">
        <w:rPr>
          <w:rFonts w:ascii="Helvetica" w:hAnsi="Helvetica"/>
          <w:b/>
          <w:color w:val="000000"/>
        </w:rPr>
        <w:t xml:space="preserve"> Wert auf das Helmdesign gelegt und </w:t>
      </w:r>
      <w:r w:rsidR="00494C12">
        <w:rPr>
          <w:rFonts w:ascii="Helvetica" w:hAnsi="Helvetica"/>
          <w:b/>
          <w:color w:val="000000"/>
        </w:rPr>
        <w:t xml:space="preserve">dabei </w:t>
      </w:r>
      <w:r w:rsidR="00B77667">
        <w:rPr>
          <w:rFonts w:ascii="Helvetica" w:hAnsi="Helvetica"/>
          <w:b/>
          <w:color w:val="000000"/>
        </w:rPr>
        <w:t>auf die</w:t>
      </w:r>
      <w:r w:rsidR="00267679">
        <w:rPr>
          <w:rFonts w:ascii="Helvetica" w:hAnsi="Helvetica"/>
          <w:b/>
          <w:color w:val="000000"/>
        </w:rPr>
        <w:t xml:space="preserve"> </w:t>
      </w:r>
      <w:r>
        <w:rPr>
          <w:rFonts w:ascii="Helvetica" w:hAnsi="Helvetica"/>
          <w:b/>
          <w:color w:val="000000"/>
        </w:rPr>
        <w:t xml:space="preserve">Meinung der </w:t>
      </w:r>
      <w:r w:rsidR="00E74A09">
        <w:rPr>
          <w:rFonts w:ascii="Helvetica" w:hAnsi="Helvetica"/>
          <w:b/>
          <w:color w:val="000000"/>
        </w:rPr>
        <w:t xml:space="preserve">wichtigsten </w:t>
      </w:r>
      <w:r w:rsidR="00267679">
        <w:rPr>
          <w:rFonts w:ascii="Helvetica" w:hAnsi="Helvetica"/>
          <w:b/>
          <w:color w:val="000000"/>
        </w:rPr>
        <w:t>Exp</w:t>
      </w:r>
      <w:r w:rsidR="00E74A09">
        <w:rPr>
          <w:rFonts w:ascii="Helvetica" w:hAnsi="Helvetica"/>
          <w:b/>
          <w:color w:val="000000"/>
        </w:rPr>
        <w:t xml:space="preserve">erten </w:t>
      </w:r>
      <w:r>
        <w:rPr>
          <w:rFonts w:ascii="Helvetica" w:hAnsi="Helvetica"/>
          <w:b/>
          <w:color w:val="000000"/>
        </w:rPr>
        <w:t>vertraut</w:t>
      </w:r>
      <w:r w:rsidR="00267679">
        <w:rPr>
          <w:rFonts w:ascii="Helvetica" w:hAnsi="Helvetica"/>
          <w:b/>
          <w:color w:val="000000"/>
        </w:rPr>
        <w:t>: D</w:t>
      </w:r>
      <w:r>
        <w:rPr>
          <w:rFonts w:ascii="Helvetica" w:hAnsi="Helvetica"/>
          <w:b/>
          <w:color w:val="000000"/>
        </w:rPr>
        <w:t>en</w:t>
      </w:r>
      <w:r w:rsidR="00267679">
        <w:rPr>
          <w:rFonts w:ascii="Helvetica" w:hAnsi="Helvetica"/>
          <w:b/>
          <w:color w:val="000000"/>
        </w:rPr>
        <w:t xml:space="preserve"> kleinen</w:t>
      </w:r>
      <w:r w:rsidR="00BA7B70">
        <w:rPr>
          <w:rFonts w:ascii="Helvetica" w:hAnsi="Helvetica"/>
          <w:b/>
          <w:color w:val="000000"/>
        </w:rPr>
        <w:t xml:space="preserve"> Pistenhelden</w:t>
      </w:r>
      <w:r w:rsidR="0085421F">
        <w:rPr>
          <w:rFonts w:ascii="Helvetica" w:hAnsi="Helvetica"/>
          <w:b/>
          <w:color w:val="000000"/>
        </w:rPr>
        <w:t xml:space="preserve"> und ihren Eltern.</w:t>
      </w:r>
    </w:p>
    <w:p w14:paraId="61E89E7F" w14:textId="371E901D" w:rsidR="00E74A09" w:rsidRDefault="00E74A09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02AE0B9E" w14:textId="78FCFF51" w:rsidR="00DE4A6F" w:rsidRDefault="00C3382E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  <w:r>
        <w:rPr>
          <w:rFonts w:ascii="Helvetica" w:hAnsi="Helvetica"/>
          <w:bCs/>
          <w:color w:val="000000"/>
        </w:rPr>
        <w:t>Auf dem Üb</w:t>
      </w:r>
      <w:r w:rsidR="00D70486">
        <w:rPr>
          <w:rFonts w:ascii="Helvetica" w:hAnsi="Helvetica"/>
          <w:bCs/>
          <w:color w:val="000000"/>
        </w:rPr>
        <w:t>ungshügel geht es rund. Von den ersten wackeligen Steh- und Fahrversuchen bis zu</w:t>
      </w:r>
      <w:r w:rsidR="0038499D">
        <w:rPr>
          <w:rFonts w:ascii="Helvetica" w:hAnsi="Helvetica"/>
          <w:bCs/>
          <w:color w:val="000000"/>
        </w:rPr>
        <w:t>r</w:t>
      </w:r>
      <w:r w:rsidR="00144EE6">
        <w:rPr>
          <w:rFonts w:ascii="Helvetica" w:hAnsi="Helvetica"/>
          <w:bCs/>
          <w:color w:val="000000"/>
        </w:rPr>
        <w:t xml:space="preserve"> </w:t>
      </w:r>
      <w:r w:rsidR="004442ED">
        <w:rPr>
          <w:rFonts w:ascii="Helvetica" w:hAnsi="Helvetica"/>
          <w:bCs/>
          <w:color w:val="000000"/>
        </w:rPr>
        <w:t xml:space="preserve">vollständig </w:t>
      </w:r>
      <w:r w:rsidR="004C3D14">
        <w:rPr>
          <w:rFonts w:ascii="Helvetica" w:hAnsi="Helvetica"/>
          <w:bCs/>
          <w:color w:val="000000"/>
        </w:rPr>
        <w:t>gemeisterten Abfahrt dauert es meist nicht lange</w:t>
      </w:r>
      <w:r w:rsidR="00DF65AC">
        <w:rPr>
          <w:rFonts w:ascii="Helvetica" w:hAnsi="Helvetica"/>
          <w:bCs/>
          <w:color w:val="000000"/>
        </w:rPr>
        <w:t>.</w:t>
      </w:r>
      <w:r w:rsidR="00663CFF">
        <w:rPr>
          <w:rFonts w:ascii="Helvetica" w:hAnsi="Helvetica"/>
          <w:bCs/>
          <w:color w:val="000000"/>
        </w:rPr>
        <w:t xml:space="preserve"> </w:t>
      </w:r>
      <w:r w:rsidR="00CC63DF">
        <w:rPr>
          <w:rFonts w:ascii="Helvetica" w:hAnsi="Helvetica"/>
          <w:bCs/>
          <w:color w:val="000000"/>
        </w:rPr>
        <w:t>Damit der Nachwuchs</w:t>
      </w:r>
      <w:r w:rsidR="0038499D">
        <w:rPr>
          <w:rFonts w:ascii="Helvetica" w:hAnsi="Helvetica"/>
          <w:bCs/>
          <w:color w:val="000000"/>
        </w:rPr>
        <w:t xml:space="preserve"> </w:t>
      </w:r>
      <w:r w:rsidR="008E013C">
        <w:rPr>
          <w:rFonts w:ascii="Helvetica" w:hAnsi="Helvetica"/>
          <w:bCs/>
          <w:color w:val="000000"/>
        </w:rPr>
        <w:t xml:space="preserve">bei seinen Skiabenteuern </w:t>
      </w:r>
      <w:r w:rsidR="00CC63DF">
        <w:rPr>
          <w:rFonts w:ascii="Helvetica" w:hAnsi="Helvetica"/>
          <w:bCs/>
          <w:color w:val="000000"/>
        </w:rPr>
        <w:t>optimal geschützt ist, achten</w:t>
      </w:r>
      <w:r w:rsidR="00DE4A6F">
        <w:rPr>
          <w:rFonts w:ascii="Helvetica" w:hAnsi="Helvetica"/>
          <w:bCs/>
          <w:color w:val="000000"/>
        </w:rPr>
        <w:t xml:space="preserve"> </w:t>
      </w:r>
      <w:r w:rsidR="00CC63DF">
        <w:rPr>
          <w:rFonts w:ascii="Helvetica" w:hAnsi="Helvetica"/>
          <w:bCs/>
          <w:color w:val="000000"/>
        </w:rPr>
        <w:t xml:space="preserve">Eltern </w:t>
      </w:r>
      <w:r w:rsidR="002D0B27">
        <w:rPr>
          <w:rFonts w:ascii="Helvetica" w:hAnsi="Helvetica"/>
          <w:bCs/>
          <w:color w:val="000000"/>
        </w:rPr>
        <w:t xml:space="preserve">beim Skihelmkauf </w:t>
      </w:r>
      <w:r w:rsidR="004C3D14">
        <w:rPr>
          <w:rFonts w:ascii="Helvetica" w:hAnsi="Helvetica"/>
          <w:bCs/>
          <w:color w:val="000000"/>
        </w:rPr>
        <w:t xml:space="preserve">vor allem </w:t>
      </w:r>
      <w:r w:rsidR="002D0B27">
        <w:rPr>
          <w:rFonts w:ascii="Helvetica" w:hAnsi="Helvetica"/>
          <w:bCs/>
          <w:color w:val="000000"/>
        </w:rPr>
        <w:t xml:space="preserve">auf Sicherheit </w:t>
      </w:r>
      <w:r w:rsidR="00A92DE4">
        <w:rPr>
          <w:rFonts w:ascii="Helvetica" w:hAnsi="Helvetica"/>
          <w:bCs/>
          <w:color w:val="000000"/>
        </w:rPr>
        <w:t xml:space="preserve">und erst </w:t>
      </w:r>
      <w:r w:rsidR="00DE4A6F">
        <w:rPr>
          <w:rFonts w:ascii="Helvetica" w:hAnsi="Helvetica"/>
          <w:bCs/>
          <w:color w:val="000000"/>
        </w:rPr>
        <w:t>danach auf</w:t>
      </w:r>
      <w:r w:rsidR="00A92DE4">
        <w:rPr>
          <w:rFonts w:ascii="Helvetica" w:hAnsi="Helvetica"/>
          <w:bCs/>
          <w:color w:val="000000"/>
        </w:rPr>
        <w:t xml:space="preserve"> </w:t>
      </w:r>
      <w:r w:rsidR="00403651">
        <w:rPr>
          <w:rFonts w:ascii="Helvetica" w:hAnsi="Helvetica"/>
          <w:bCs/>
          <w:color w:val="000000"/>
        </w:rPr>
        <w:t>Komfort und Design</w:t>
      </w:r>
      <w:r w:rsidR="004C3D14">
        <w:rPr>
          <w:rFonts w:ascii="Helvetica" w:hAnsi="Helvetica"/>
          <w:bCs/>
          <w:color w:val="000000"/>
        </w:rPr>
        <w:t xml:space="preserve">. </w:t>
      </w:r>
      <w:r w:rsidR="00734156">
        <w:rPr>
          <w:rFonts w:ascii="Helvetica" w:hAnsi="Helvetica"/>
          <w:bCs/>
          <w:color w:val="000000"/>
        </w:rPr>
        <w:t>Dabei wissen Kinder ganz genau,</w:t>
      </w:r>
      <w:r w:rsidR="00A4711D">
        <w:rPr>
          <w:rFonts w:ascii="Helvetica" w:hAnsi="Helvetica"/>
          <w:bCs/>
          <w:color w:val="000000"/>
        </w:rPr>
        <w:t xml:space="preserve"> was</w:t>
      </w:r>
      <w:r w:rsidR="007040CC">
        <w:rPr>
          <w:rFonts w:ascii="Helvetica" w:hAnsi="Helvetica"/>
          <w:bCs/>
          <w:color w:val="000000"/>
        </w:rPr>
        <w:t xml:space="preserve"> derzeit angesagt ist</w:t>
      </w:r>
      <w:r w:rsidR="009C5A41">
        <w:rPr>
          <w:rFonts w:ascii="Helvetica" w:hAnsi="Helvetica"/>
          <w:bCs/>
          <w:color w:val="000000"/>
        </w:rPr>
        <w:t>.</w:t>
      </w:r>
      <w:r w:rsidR="006B335C">
        <w:rPr>
          <w:rFonts w:ascii="Helvetica" w:hAnsi="Helvetica"/>
          <w:bCs/>
          <w:color w:val="000000"/>
        </w:rPr>
        <w:t xml:space="preserve"> Unterhält man sich abseits der Piste mit den kleinen Skiassen</w:t>
      </w:r>
      <w:r w:rsidR="00071759">
        <w:rPr>
          <w:rFonts w:ascii="Helvetica" w:hAnsi="Helvetica"/>
          <w:bCs/>
          <w:color w:val="000000"/>
        </w:rPr>
        <w:t xml:space="preserve">, wird schnell klar: Was nicht gefällt, kommt erst gar nicht auf den Kopf. Wie gut, dass uvex beim </w:t>
      </w:r>
      <w:r w:rsidR="004B729B">
        <w:rPr>
          <w:rFonts w:ascii="Helvetica" w:hAnsi="Helvetica"/>
          <w:bCs/>
          <w:color w:val="000000"/>
        </w:rPr>
        <w:t xml:space="preserve">uvex </w:t>
      </w:r>
      <w:r w:rsidR="00071759">
        <w:rPr>
          <w:rFonts w:ascii="Helvetica" w:hAnsi="Helvetica"/>
          <w:bCs/>
          <w:color w:val="000000"/>
        </w:rPr>
        <w:t xml:space="preserve">heyya pro </w:t>
      </w:r>
      <w:r w:rsidR="001F25D1">
        <w:rPr>
          <w:rFonts w:ascii="Helvetica" w:hAnsi="Helvetica"/>
          <w:bCs/>
          <w:color w:val="000000"/>
        </w:rPr>
        <w:t xml:space="preserve">auf die Wünsche </w:t>
      </w:r>
      <w:r w:rsidR="00DF76EB">
        <w:rPr>
          <w:rFonts w:ascii="Helvetica" w:hAnsi="Helvetica"/>
          <w:bCs/>
          <w:color w:val="000000"/>
        </w:rPr>
        <w:t>der Kleinsten eingegangen ist und</w:t>
      </w:r>
      <w:r w:rsidR="0046423A">
        <w:rPr>
          <w:rFonts w:ascii="Helvetica" w:hAnsi="Helvetica"/>
          <w:bCs/>
          <w:color w:val="000000"/>
        </w:rPr>
        <w:t xml:space="preserve"> ein modernes Helmdesign in angesagten Trendfarben anbietet.</w:t>
      </w:r>
      <w:r w:rsidR="00DF76EB">
        <w:rPr>
          <w:rFonts w:ascii="Helvetica" w:hAnsi="Helvetica"/>
          <w:bCs/>
          <w:color w:val="000000"/>
        </w:rPr>
        <w:t xml:space="preserve"> </w:t>
      </w:r>
    </w:p>
    <w:p w14:paraId="35B39F14" w14:textId="77777777" w:rsidR="00C71ADD" w:rsidRDefault="00C71ADD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</w:p>
    <w:p w14:paraId="3FD79D81" w14:textId="03075677" w:rsidR="006D6D1F" w:rsidRDefault="00C71ADD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  <w:r w:rsidRPr="00C71ADD">
        <w:rPr>
          <w:rFonts w:ascii="Helvetica" w:hAnsi="Helvetica"/>
          <w:b/>
          <w:color w:val="000000"/>
        </w:rPr>
        <w:t>Cooler Look für kleine Styler</w:t>
      </w:r>
    </w:p>
    <w:p w14:paraId="4B8CCA27" w14:textId="77777777" w:rsidR="003C1F72" w:rsidRPr="006D6D1F" w:rsidRDefault="003C1F72" w:rsidP="004A3426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</w:p>
    <w:p w14:paraId="59A0EF17" w14:textId="55AAF6AD" w:rsidR="006D6D1F" w:rsidRDefault="0071139E" w:rsidP="00A207FE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Cs/>
          <w:color w:val="000000"/>
        </w:rPr>
      </w:pPr>
      <w:r w:rsidRPr="0071139E">
        <w:rPr>
          <w:rFonts w:ascii="Helvetica" w:hAnsi="Helvetica"/>
          <w:bCs/>
          <w:color w:val="000000"/>
        </w:rPr>
        <w:t xml:space="preserve">Der uvex heyya pro bietet </w:t>
      </w:r>
      <w:r w:rsidR="0051640D">
        <w:rPr>
          <w:rFonts w:ascii="Helvetica" w:hAnsi="Helvetica"/>
          <w:bCs/>
          <w:color w:val="000000"/>
        </w:rPr>
        <w:t xml:space="preserve">dank Inmould-Bauweise </w:t>
      </w:r>
      <w:r w:rsidRPr="0071139E">
        <w:rPr>
          <w:rFonts w:ascii="Helvetica" w:hAnsi="Helvetica"/>
          <w:bCs/>
          <w:color w:val="000000"/>
        </w:rPr>
        <w:t>optimalen Schutz bei minimalem Gewicht</w:t>
      </w:r>
      <w:r w:rsidR="00967504">
        <w:rPr>
          <w:rFonts w:ascii="Helvetica" w:hAnsi="Helvetica"/>
          <w:bCs/>
          <w:color w:val="000000"/>
        </w:rPr>
        <w:t xml:space="preserve"> (</w:t>
      </w:r>
      <w:r w:rsidR="00E43D80">
        <w:rPr>
          <w:rFonts w:ascii="Helvetica" w:hAnsi="Helvetica"/>
          <w:bCs/>
          <w:color w:val="000000"/>
        </w:rPr>
        <w:t xml:space="preserve">je nach Helmgröße </w:t>
      </w:r>
      <w:r w:rsidR="00967504">
        <w:rPr>
          <w:rFonts w:ascii="Helvetica" w:hAnsi="Helvetica"/>
          <w:bCs/>
          <w:color w:val="000000"/>
        </w:rPr>
        <w:t>ab 350</w:t>
      </w:r>
      <w:r w:rsidR="00DA0742">
        <w:rPr>
          <w:rFonts w:ascii="Helvetica" w:hAnsi="Helvetica"/>
          <w:bCs/>
          <w:color w:val="000000"/>
        </w:rPr>
        <w:t xml:space="preserve"> </w:t>
      </w:r>
      <w:r w:rsidR="00967504">
        <w:rPr>
          <w:rFonts w:ascii="Helvetica" w:hAnsi="Helvetica"/>
          <w:bCs/>
          <w:color w:val="000000"/>
        </w:rPr>
        <w:t>g)</w:t>
      </w:r>
      <w:r w:rsidR="0051640D">
        <w:rPr>
          <w:rFonts w:ascii="Helvetica" w:hAnsi="Helvetica"/>
          <w:bCs/>
          <w:color w:val="000000"/>
        </w:rPr>
        <w:t>.</w:t>
      </w:r>
      <w:r w:rsidR="00F96D55">
        <w:rPr>
          <w:rFonts w:ascii="Helvetica" w:hAnsi="Helvetica"/>
          <w:bCs/>
          <w:color w:val="000000"/>
        </w:rPr>
        <w:t xml:space="preserve"> Für den perfekten Sitz lässt sich der Helm </w:t>
      </w:r>
      <w:r w:rsidR="00B55167">
        <w:rPr>
          <w:rFonts w:ascii="Helvetica" w:hAnsi="Helvetica"/>
          <w:bCs/>
          <w:color w:val="000000"/>
        </w:rPr>
        <w:t>mittels IAS-Systems</w:t>
      </w:r>
      <w:r w:rsidR="003B7650">
        <w:rPr>
          <w:rFonts w:ascii="Helvetica" w:hAnsi="Helvetica"/>
          <w:bCs/>
          <w:color w:val="000000"/>
        </w:rPr>
        <w:t xml:space="preserve"> in der Weite individuell anpassen. Die Einstellung erfolgt kinderleicht über ein großes Drehrad am Hinterkopf</w:t>
      </w:r>
      <w:r w:rsidR="00B84AB4">
        <w:rPr>
          <w:rFonts w:ascii="Helvetica" w:hAnsi="Helvetica"/>
          <w:bCs/>
          <w:color w:val="000000"/>
        </w:rPr>
        <w:t>, welches sich auch mit Handschuhen einfach bedienen lässt.</w:t>
      </w:r>
      <w:r w:rsidR="000841D5">
        <w:rPr>
          <w:rFonts w:ascii="Helvetica" w:hAnsi="Helvetica"/>
          <w:bCs/>
          <w:color w:val="000000"/>
        </w:rPr>
        <w:t xml:space="preserve"> Zur erweiterten Komfortauss</w:t>
      </w:r>
      <w:r w:rsidR="00D80947">
        <w:rPr>
          <w:rFonts w:ascii="Helvetica" w:hAnsi="Helvetica"/>
          <w:bCs/>
          <w:color w:val="000000"/>
        </w:rPr>
        <w:t>t</w:t>
      </w:r>
      <w:r w:rsidR="000841D5">
        <w:rPr>
          <w:rFonts w:ascii="Helvetica" w:hAnsi="Helvetica"/>
          <w:bCs/>
          <w:color w:val="000000"/>
        </w:rPr>
        <w:t>attung zählen</w:t>
      </w:r>
      <w:r w:rsidR="00DD0547">
        <w:rPr>
          <w:rFonts w:ascii="Helvetica" w:hAnsi="Helvetica"/>
          <w:bCs/>
          <w:color w:val="000000"/>
        </w:rPr>
        <w:t xml:space="preserve"> das integrierte Belüftungssystem sowie </w:t>
      </w:r>
      <w:r w:rsidR="00D80947">
        <w:rPr>
          <w:rFonts w:ascii="Helvetica" w:hAnsi="Helvetica"/>
          <w:bCs/>
          <w:color w:val="000000"/>
        </w:rPr>
        <w:t>die waschbare Innenpolsterung.</w:t>
      </w:r>
      <w:r w:rsidR="00B167D5">
        <w:rPr>
          <w:rFonts w:ascii="Helvetica" w:hAnsi="Helvetica"/>
          <w:bCs/>
          <w:color w:val="000000"/>
        </w:rPr>
        <w:t xml:space="preserve"> </w:t>
      </w:r>
      <w:r w:rsidR="003F3B96">
        <w:rPr>
          <w:rFonts w:ascii="Helvetica" w:hAnsi="Helvetica"/>
          <w:bCs/>
          <w:color w:val="000000"/>
        </w:rPr>
        <w:t>Damit die Skibrille nicht verloren geht, hat uvex dem uvex heyya pro</w:t>
      </w:r>
      <w:r w:rsidR="00991142">
        <w:rPr>
          <w:rFonts w:ascii="Helvetica" w:hAnsi="Helvetica"/>
          <w:bCs/>
          <w:color w:val="000000"/>
        </w:rPr>
        <w:t xml:space="preserve"> eine </w:t>
      </w:r>
      <w:r w:rsidR="00927903">
        <w:rPr>
          <w:rFonts w:ascii="Helvetica" w:hAnsi="Helvetica"/>
          <w:bCs/>
          <w:color w:val="000000"/>
        </w:rPr>
        <w:t>Kopfbandhalterung</w:t>
      </w:r>
      <w:r w:rsidR="00991142">
        <w:rPr>
          <w:rFonts w:ascii="Helvetica" w:hAnsi="Helvetica"/>
          <w:bCs/>
          <w:color w:val="000000"/>
        </w:rPr>
        <w:t xml:space="preserve"> spendiert. </w:t>
      </w:r>
      <w:r w:rsidR="007838BE">
        <w:rPr>
          <w:rFonts w:ascii="Helvetica" w:hAnsi="Helvetica"/>
          <w:bCs/>
          <w:color w:val="000000"/>
        </w:rPr>
        <w:t xml:space="preserve">Beim Design ist Minimalismus angesagt. </w:t>
      </w:r>
      <w:r w:rsidR="00AE792E">
        <w:rPr>
          <w:rFonts w:ascii="Helvetica" w:hAnsi="Helvetica"/>
          <w:bCs/>
          <w:color w:val="000000"/>
        </w:rPr>
        <w:t>M</w:t>
      </w:r>
      <w:r w:rsidR="00100E47">
        <w:rPr>
          <w:rFonts w:ascii="Helvetica" w:hAnsi="Helvetica"/>
          <w:bCs/>
          <w:color w:val="000000"/>
        </w:rPr>
        <w:t>at</w:t>
      </w:r>
      <w:r w:rsidR="008064EB">
        <w:rPr>
          <w:rFonts w:ascii="Helvetica" w:hAnsi="Helvetica"/>
          <w:bCs/>
          <w:color w:val="000000"/>
        </w:rPr>
        <w:t>t</w:t>
      </w:r>
      <w:r w:rsidR="00277029">
        <w:rPr>
          <w:rFonts w:ascii="Helvetica" w:hAnsi="Helvetica"/>
          <w:bCs/>
          <w:color w:val="000000"/>
        </w:rPr>
        <w:t>-</w:t>
      </w:r>
      <w:r w:rsidR="008064EB">
        <w:rPr>
          <w:rFonts w:ascii="Helvetica" w:hAnsi="Helvetica"/>
          <w:bCs/>
          <w:color w:val="000000"/>
        </w:rPr>
        <w:t xml:space="preserve">Optik und </w:t>
      </w:r>
      <w:r w:rsidR="00EE4BAB">
        <w:rPr>
          <w:rFonts w:ascii="Helvetica" w:hAnsi="Helvetica"/>
          <w:bCs/>
          <w:color w:val="000000"/>
        </w:rPr>
        <w:t xml:space="preserve">ein zeitlos moderner Look mit </w:t>
      </w:r>
      <w:r w:rsidR="00277029">
        <w:rPr>
          <w:rFonts w:ascii="Helvetica" w:hAnsi="Helvetica"/>
          <w:bCs/>
          <w:color w:val="000000"/>
        </w:rPr>
        <w:t xml:space="preserve">einem </w:t>
      </w:r>
      <w:r w:rsidR="00EE4BAB">
        <w:rPr>
          <w:rFonts w:ascii="Helvetica" w:hAnsi="Helvetica"/>
          <w:bCs/>
          <w:color w:val="000000"/>
        </w:rPr>
        <w:t xml:space="preserve">perfekt </w:t>
      </w:r>
      <w:r w:rsidR="00D140F9">
        <w:rPr>
          <w:rFonts w:ascii="Helvetica" w:hAnsi="Helvetica"/>
          <w:bCs/>
          <w:color w:val="000000"/>
        </w:rPr>
        <w:t xml:space="preserve">aufeinander abgestimmten </w:t>
      </w:r>
      <w:proofErr w:type="spellStart"/>
      <w:r w:rsidR="00D140F9">
        <w:rPr>
          <w:rFonts w:ascii="Helvetica" w:hAnsi="Helvetica"/>
          <w:bCs/>
          <w:color w:val="000000"/>
        </w:rPr>
        <w:t>Farb</w:t>
      </w:r>
      <w:r w:rsidR="00277029">
        <w:rPr>
          <w:rFonts w:ascii="Helvetica" w:hAnsi="Helvetica"/>
          <w:bCs/>
          <w:color w:val="000000"/>
        </w:rPr>
        <w:t>mix</w:t>
      </w:r>
      <w:proofErr w:type="spellEnd"/>
      <w:r w:rsidR="00883E6D">
        <w:rPr>
          <w:rFonts w:ascii="Helvetica" w:hAnsi="Helvetica"/>
          <w:bCs/>
          <w:color w:val="000000"/>
        </w:rPr>
        <w:t xml:space="preserve"> lassen Kinderhe</w:t>
      </w:r>
      <w:r w:rsidR="009803EC">
        <w:rPr>
          <w:rFonts w:ascii="Helvetica" w:hAnsi="Helvetica"/>
          <w:bCs/>
          <w:color w:val="000000"/>
        </w:rPr>
        <w:t>r</w:t>
      </w:r>
      <w:r w:rsidR="00883E6D">
        <w:rPr>
          <w:rFonts w:ascii="Helvetica" w:hAnsi="Helvetica"/>
          <w:bCs/>
          <w:color w:val="000000"/>
        </w:rPr>
        <w:t xml:space="preserve">zen </w:t>
      </w:r>
      <w:r w:rsidR="004738B1">
        <w:rPr>
          <w:rFonts w:ascii="Helvetica" w:hAnsi="Helvetica"/>
          <w:bCs/>
          <w:color w:val="000000"/>
        </w:rPr>
        <w:t>höherschlagen</w:t>
      </w:r>
      <w:r w:rsidR="00883E6D">
        <w:rPr>
          <w:rFonts w:ascii="Helvetica" w:hAnsi="Helvetica"/>
          <w:bCs/>
          <w:color w:val="000000"/>
        </w:rPr>
        <w:t xml:space="preserve">. </w:t>
      </w:r>
      <w:r w:rsidR="00991142">
        <w:rPr>
          <w:rFonts w:ascii="Helvetica" w:hAnsi="Helvetica"/>
          <w:bCs/>
          <w:color w:val="000000"/>
        </w:rPr>
        <w:t xml:space="preserve">Der uvex heyya pro ist in acht Farben </w:t>
      </w:r>
      <w:r w:rsidR="00F45591">
        <w:rPr>
          <w:rFonts w:ascii="Helvetica" w:hAnsi="Helvetica"/>
          <w:bCs/>
          <w:color w:val="000000"/>
        </w:rPr>
        <w:t>(red-cyan mat, blue-yellow mat, green-blue mat, race blue mat, race red mat, black mat, white-pink mat und white-black mat) sowie</w:t>
      </w:r>
      <w:r w:rsidR="00991142">
        <w:rPr>
          <w:rFonts w:ascii="Helvetica" w:hAnsi="Helvetica"/>
          <w:bCs/>
          <w:color w:val="000000"/>
        </w:rPr>
        <w:t xml:space="preserve"> </w:t>
      </w:r>
      <w:r w:rsidR="00F45591">
        <w:rPr>
          <w:rFonts w:ascii="Helvetica" w:hAnsi="Helvetica"/>
          <w:bCs/>
          <w:color w:val="000000"/>
        </w:rPr>
        <w:t>in je</w:t>
      </w:r>
      <w:r w:rsidR="00991142">
        <w:rPr>
          <w:rFonts w:ascii="Helvetica" w:hAnsi="Helvetica"/>
          <w:bCs/>
          <w:color w:val="000000"/>
        </w:rPr>
        <w:t xml:space="preserve"> zwei Größen</w:t>
      </w:r>
      <w:r w:rsidR="006D6D1F">
        <w:rPr>
          <w:rFonts w:ascii="Helvetica" w:hAnsi="Helvetica"/>
          <w:bCs/>
          <w:color w:val="000000"/>
        </w:rPr>
        <w:t xml:space="preserve"> (5</w:t>
      </w:r>
      <w:r w:rsidR="00A214DB">
        <w:rPr>
          <w:rFonts w:ascii="Helvetica" w:hAnsi="Helvetica"/>
          <w:bCs/>
          <w:color w:val="000000"/>
        </w:rPr>
        <w:t>1</w:t>
      </w:r>
      <w:r w:rsidR="006D6D1F">
        <w:rPr>
          <w:rFonts w:ascii="Helvetica" w:hAnsi="Helvetica"/>
          <w:bCs/>
          <w:color w:val="000000"/>
        </w:rPr>
        <w:t>-55</w:t>
      </w:r>
      <w:r w:rsidR="0006064E">
        <w:rPr>
          <w:rFonts w:ascii="Helvetica" w:hAnsi="Helvetica"/>
          <w:bCs/>
          <w:color w:val="000000"/>
        </w:rPr>
        <w:t xml:space="preserve"> </w:t>
      </w:r>
      <w:r w:rsidR="006D6D1F">
        <w:rPr>
          <w:rFonts w:ascii="Helvetica" w:hAnsi="Helvetica"/>
          <w:bCs/>
          <w:color w:val="000000"/>
        </w:rPr>
        <w:t>cm und 54-58</w:t>
      </w:r>
      <w:r w:rsidR="0006064E">
        <w:rPr>
          <w:rFonts w:ascii="Helvetica" w:hAnsi="Helvetica"/>
          <w:bCs/>
          <w:color w:val="000000"/>
        </w:rPr>
        <w:t xml:space="preserve"> </w:t>
      </w:r>
      <w:r w:rsidR="006D6D1F">
        <w:rPr>
          <w:rFonts w:ascii="Helvetica" w:hAnsi="Helvetica"/>
          <w:bCs/>
          <w:color w:val="000000"/>
        </w:rPr>
        <w:t>cm) erhältlich.</w:t>
      </w:r>
    </w:p>
    <w:p w14:paraId="29DAF25C" w14:textId="30C24FF6" w:rsidR="00A207FE" w:rsidRPr="006D6D1F" w:rsidRDefault="00A207FE" w:rsidP="00A207FE">
      <w:pPr>
        <w:widowControl w:val="0"/>
        <w:tabs>
          <w:tab w:val="left" w:pos="3686"/>
        </w:tabs>
        <w:autoSpaceDE w:val="0"/>
        <w:autoSpaceDN w:val="0"/>
        <w:adjustRightInd w:val="0"/>
        <w:spacing w:line="360" w:lineRule="auto"/>
        <w:ind w:right="45"/>
        <w:jc w:val="both"/>
        <w:outlineLvl w:val="0"/>
        <w:rPr>
          <w:rFonts w:ascii="Helvetica" w:hAnsi="Helvetica"/>
          <w:b/>
          <w:color w:val="000000"/>
        </w:rPr>
      </w:pPr>
      <w:r w:rsidRPr="006D6D1F">
        <w:rPr>
          <w:rFonts w:ascii="Helvetica" w:hAnsi="Helvetica"/>
          <w:b/>
          <w:color w:val="000000"/>
        </w:rPr>
        <w:t>UVP: 69,95 EUR</w:t>
      </w:r>
    </w:p>
    <w:p w14:paraId="7BF05AD7" w14:textId="77777777" w:rsidR="00811AD5" w:rsidRPr="00E84763" w:rsidRDefault="00811AD5" w:rsidP="00811AD5">
      <w:pPr>
        <w:suppressLineNumbers/>
        <w:spacing w:line="360" w:lineRule="auto"/>
        <w:jc w:val="both"/>
        <w:rPr>
          <w:rFonts w:ascii="Helvetica" w:hAnsi="Helvetica" w:cstheme="minorHAnsi"/>
          <w:b/>
          <w:lang w:bidi="de-DE"/>
        </w:rPr>
      </w:pPr>
      <w:r w:rsidRPr="00E84763">
        <w:rPr>
          <w:rFonts w:ascii="Helvetica" w:hAnsi="Helvetica" w:cstheme="minorHAnsi"/>
          <w:b/>
        </w:rPr>
        <w:lastRenderedPageBreak/>
        <w:t xml:space="preserve">Über die </w:t>
      </w:r>
      <w:r w:rsidRPr="00E84763">
        <w:rPr>
          <w:rFonts w:ascii="Helvetica" w:hAnsi="Helvetica" w:cstheme="minorHAnsi"/>
          <w:b/>
          <w:lang w:bidi="de-DE"/>
        </w:rPr>
        <w:t>uvex group</w:t>
      </w:r>
    </w:p>
    <w:p w14:paraId="4ED9D9D3" w14:textId="77777777" w:rsidR="00811AD5" w:rsidRPr="00E84763" w:rsidRDefault="00811AD5" w:rsidP="00811AD5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  <w:r w:rsidRPr="00E84763">
        <w:rPr>
          <w:rFonts w:ascii="Helvetica" w:hAnsi="Helvetica" w:cstheme="minorHAnsi"/>
          <w:lang w:val="fr-FR" w:bidi="de-DE"/>
        </w:rPr>
        <w:t>Die uvex group vereinigt drei international tätige Gesellschaften unter einem Dach: die uvex safety group, die uvex sports group (uvex sports und A</w:t>
      </w:r>
      <w:r>
        <w:rPr>
          <w:rFonts w:ascii="Helvetica" w:hAnsi="Helvetica" w:cstheme="minorHAnsi"/>
          <w:lang w:val="fr-FR" w:bidi="de-DE"/>
        </w:rPr>
        <w:t>LPINA</w:t>
      </w:r>
      <w:r w:rsidRPr="00E84763">
        <w:rPr>
          <w:rFonts w:ascii="Helvetica" w:hAnsi="Helvetica" w:cstheme="minorHAnsi"/>
          <w:lang w:val="fr-FR" w:bidi="de-DE"/>
        </w:rPr>
        <w:t xml:space="preserve">) </w:t>
      </w:r>
      <w:r>
        <w:rPr>
          <w:rFonts w:ascii="Helvetica" w:hAnsi="Helvetica" w:cstheme="minorHAnsi"/>
          <w:lang w:val="fr-FR" w:bidi="de-DE"/>
        </w:rPr>
        <w:t xml:space="preserve">und </w:t>
      </w:r>
      <w:r w:rsidRPr="00E84763">
        <w:rPr>
          <w:rFonts w:ascii="Helvetica" w:hAnsi="Helvetica" w:cstheme="minorHAnsi"/>
          <w:lang w:val="fr-FR" w:bidi="de-DE"/>
        </w:rPr>
        <w:t xml:space="preserve">Filtral. </w:t>
      </w:r>
      <w:r w:rsidRPr="00E84763">
        <w:rPr>
          <w:rFonts w:ascii="Helvetica" w:hAnsi="Helvetica" w:cstheme="minorHAnsi"/>
          <w:lang w:bidi="de-DE"/>
        </w:rPr>
        <w:t xml:space="preserve">Die uvex </w:t>
      </w:r>
      <w:r>
        <w:rPr>
          <w:rFonts w:ascii="Helvetica" w:hAnsi="Helvetica" w:cstheme="minorHAnsi"/>
          <w:lang w:bidi="de-DE"/>
        </w:rPr>
        <w:t>group</w:t>
      </w:r>
      <w:r w:rsidRPr="00E84763">
        <w:rPr>
          <w:rFonts w:ascii="Helvetica" w:hAnsi="Helvetica" w:cstheme="minorHAnsi"/>
          <w:lang w:bidi="de-DE"/>
        </w:rPr>
        <w:t xml:space="preserve"> ist mit 48 Niederlassungen in 22 Ländern vertreten und produziert aus Überzeugung mit Schwerpunkt in Deutschland. Zwei Drittel der 2.</w:t>
      </w:r>
      <w:r>
        <w:rPr>
          <w:rFonts w:ascii="Helvetica" w:hAnsi="Helvetica" w:cstheme="minorHAnsi"/>
          <w:lang w:bidi="de-DE"/>
        </w:rPr>
        <w:t>7</w:t>
      </w:r>
      <w:r w:rsidRPr="00E84763">
        <w:rPr>
          <w:rFonts w:ascii="Helvetica" w:hAnsi="Helvetica" w:cstheme="minorHAnsi"/>
          <w:lang w:bidi="de-DE"/>
        </w:rPr>
        <w:t xml:space="preserve">00 Mitarbeiter (Stand: </w:t>
      </w:r>
      <w:r>
        <w:rPr>
          <w:rFonts w:ascii="Helvetica" w:hAnsi="Helvetica" w:cstheme="minorHAnsi"/>
          <w:lang w:bidi="de-DE"/>
        </w:rPr>
        <w:t>Dezember 2019</w:t>
      </w:r>
      <w:r w:rsidRPr="00E84763">
        <w:rPr>
          <w:rFonts w:ascii="Helvetica" w:hAnsi="Helvetica" w:cstheme="minorHAnsi"/>
          <w:lang w:bidi="de-DE"/>
        </w:rPr>
        <w:t>) sind in Deutschland beschäftigt. uvex ist weltweit Partner des internationalen Spitzensports als Ausrüster unzähliger Top-Athleten. Das Leitmotiv protecting people ist Auftrag und Verpflichtung. Dazu entwickelt, produziert und vertreibt uvex Produkte und Serviceleistungen für die Sicherheit und den Schutz des Menschen im Berufs-, Sport- und Freizeitbereich.</w:t>
      </w:r>
    </w:p>
    <w:p w14:paraId="168646E7" w14:textId="77777777" w:rsidR="00811AD5" w:rsidRPr="00E84763" w:rsidRDefault="00811AD5" w:rsidP="00811AD5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385AB7D4" w14:textId="77777777" w:rsidR="00811AD5" w:rsidRDefault="00811AD5" w:rsidP="00811AD5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0B4B046E" w14:textId="77777777" w:rsidR="00811AD5" w:rsidRDefault="00811AD5" w:rsidP="00811AD5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57F59D37" w14:textId="77777777" w:rsidR="00811AD5" w:rsidRPr="00E84763" w:rsidRDefault="00811AD5" w:rsidP="00811AD5">
      <w:pPr>
        <w:suppressLineNumbers/>
        <w:spacing w:line="360" w:lineRule="auto"/>
        <w:jc w:val="both"/>
        <w:rPr>
          <w:rFonts w:ascii="Helvetica" w:hAnsi="Helvetica" w:cstheme="minorHAnsi"/>
          <w:lang w:bidi="de-DE"/>
        </w:rPr>
      </w:pPr>
    </w:p>
    <w:p w14:paraId="049D3C19" w14:textId="77777777" w:rsidR="00811AD5" w:rsidRPr="00E84763" w:rsidRDefault="00811AD5" w:rsidP="00811AD5">
      <w:pPr>
        <w:spacing w:line="360" w:lineRule="auto"/>
        <w:jc w:val="both"/>
        <w:rPr>
          <w:rFonts w:ascii="Helvetica" w:hAnsi="Helvetica" w:cstheme="minorHAnsi"/>
        </w:rPr>
      </w:pPr>
    </w:p>
    <w:p w14:paraId="1F173AE3" w14:textId="77777777" w:rsidR="00811AD5" w:rsidRDefault="00811AD5" w:rsidP="00811AD5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 xml:space="preserve">Weitere Informationen </w:t>
      </w:r>
    </w:p>
    <w:p w14:paraId="593AEBF5" w14:textId="77777777" w:rsidR="00811AD5" w:rsidRPr="00E84763" w:rsidRDefault="00811AD5" w:rsidP="00811AD5">
      <w:pPr>
        <w:suppressLineNumbers/>
        <w:spacing w:line="360" w:lineRule="auto"/>
        <w:ind w:right="566"/>
        <w:jc w:val="center"/>
        <w:outlineLvl w:val="0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Fonts w:ascii="Helvetica" w:hAnsi="Helvetica" w:cstheme="minorHAnsi"/>
          <w:b/>
          <w:color w:val="000000" w:themeColor="text1"/>
          <w:sz w:val="20"/>
          <w:szCs w:val="20"/>
        </w:rPr>
        <w:t>sowie Download Text und Bilder unter</w:t>
      </w:r>
    </w:p>
    <w:p w14:paraId="447AF982" w14:textId="77777777" w:rsidR="00811AD5" w:rsidRPr="00E84763" w:rsidRDefault="00811AD5" w:rsidP="00811AD5">
      <w:pPr>
        <w:suppressLineNumbers/>
        <w:spacing w:line="360" w:lineRule="auto"/>
        <w:ind w:right="566"/>
        <w:jc w:val="center"/>
        <w:rPr>
          <w:rFonts w:ascii="Helvetica" w:hAnsi="Helvetica" w:cstheme="minorHAnsi"/>
          <w:b/>
          <w:color w:val="000000" w:themeColor="text1"/>
          <w:sz w:val="20"/>
          <w:szCs w:val="20"/>
        </w:rPr>
      </w:pPr>
      <w:r w:rsidRPr="00E84763">
        <w:rPr>
          <w:rStyle w:val="Hyperlink"/>
          <w:rFonts w:ascii="Helvetica" w:hAnsi="Helvetica" w:cstheme="minorHAnsi"/>
          <w:b/>
          <w:color w:val="000000" w:themeColor="text1"/>
          <w:sz w:val="20"/>
          <w:szCs w:val="20"/>
          <w:u w:val="none"/>
        </w:rPr>
        <w:t>www.uvex-sports.com/presse</w:t>
      </w:r>
    </w:p>
    <w:p w14:paraId="3CC2D275" w14:textId="77777777" w:rsidR="00811AD5" w:rsidRDefault="00811AD5" w:rsidP="00811AD5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1910B15E" w14:textId="77777777" w:rsidR="00811AD5" w:rsidRDefault="00811AD5" w:rsidP="00811AD5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307114FA" w14:textId="77777777" w:rsidR="00811AD5" w:rsidRDefault="00811AD5" w:rsidP="00811AD5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7D3E8CA3" w14:textId="77777777" w:rsidR="00811AD5" w:rsidRPr="00E84763" w:rsidRDefault="00811AD5" w:rsidP="00811AD5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63A656E7" w14:textId="77777777" w:rsidR="00811AD5" w:rsidRPr="00E84763" w:rsidRDefault="00811AD5" w:rsidP="00811AD5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</w:rPr>
      </w:pPr>
    </w:p>
    <w:p w14:paraId="7F60C856" w14:textId="77777777" w:rsidR="00811AD5" w:rsidRPr="00E84763" w:rsidRDefault="00811AD5" w:rsidP="00811AD5">
      <w:pPr>
        <w:suppressLineNumbers/>
        <w:tabs>
          <w:tab w:val="left" w:pos="1560"/>
        </w:tabs>
        <w:spacing w:line="360" w:lineRule="auto"/>
        <w:jc w:val="both"/>
        <w:outlineLvl w:val="0"/>
        <w:rPr>
          <w:rFonts w:ascii="Helvetica" w:hAnsi="Helvetica" w:cstheme="minorHAnsi"/>
          <w:b/>
          <w:sz w:val="20"/>
          <w:szCs w:val="20"/>
        </w:rPr>
      </w:pPr>
      <w:r w:rsidRPr="00E84763">
        <w:rPr>
          <w:rFonts w:ascii="Helvetica" w:hAnsi="Helvetica" w:cstheme="minorHAnsi"/>
          <w:b/>
          <w:sz w:val="20"/>
          <w:szCs w:val="20"/>
        </w:rPr>
        <w:t xml:space="preserve">Pressekontakt: </w:t>
      </w:r>
    </w:p>
    <w:p w14:paraId="3EF28513" w14:textId="77777777" w:rsidR="00811AD5" w:rsidRPr="00E84763" w:rsidRDefault="00811AD5" w:rsidP="00811AD5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993E01">
        <w:rPr>
          <w:rFonts w:ascii="Helvetica" w:hAnsi="Helvetica" w:cstheme="minorHAnsi"/>
          <w:sz w:val="20"/>
          <w:szCs w:val="20"/>
          <w:lang w:val="en-IE"/>
        </w:rPr>
        <w:t xml:space="preserve">UVEX SPORTS GMBH &amp; Co. </w:t>
      </w:r>
      <w:r w:rsidRPr="00E84763">
        <w:rPr>
          <w:rFonts w:ascii="Helvetica" w:hAnsi="Helvetica" w:cstheme="minorHAnsi"/>
          <w:sz w:val="20"/>
          <w:szCs w:val="20"/>
          <w:lang w:val="en-US"/>
        </w:rPr>
        <w:t>KG</w:t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>Hansmann PR</w:t>
      </w:r>
    </w:p>
    <w:p w14:paraId="78E8113A" w14:textId="77777777" w:rsidR="00811AD5" w:rsidRPr="00E84763" w:rsidRDefault="00811AD5" w:rsidP="00811AD5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>
        <w:rPr>
          <w:rFonts w:ascii="Helvetica" w:hAnsi="Helvetica" w:cstheme="minorHAnsi"/>
          <w:sz w:val="20"/>
          <w:szCs w:val="20"/>
          <w:lang w:val="en-US"/>
        </w:rPr>
        <w:t>Brand Management</w:t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</w:r>
      <w:r w:rsidRPr="00E84763">
        <w:rPr>
          <w:rFonts w:ascii="Helvetica" w:hAnsi="Helvetica" w:cstheme="minorHAnsi"/>
          <w:sz w:val="20"/>
          <w:szCs w:val="20"/>
          <w:lang w:val="en-US"/>
        </w:rPr>
        <w:tab/>
        <w:t>Unit Sport</w:t>
      </w:r>
    </w:p>
    <w:p w14:paraId="79E9CA6A" w14:textId="77777777" w:rsidR="00811AD5" w:rsidRPr="0044319B" w:rsidRDefault="00811AD5" w:rsidP="00811AD5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44319B">
        <w:rPr>
          <w:rFonts w:ascii="Helvetica" w:hAnsi="Helvetica" w:cstheme="minorHAnsi"/>
          <w:sz w:val="20"/>
          <w:szCs w:val="20"/>
          <w:lang w:val="en-US"/>
        </w:rPr>
        <w:t>Lea Kristin R</w:t>
      </w:r>
      <w:r>
        <w:rPr>
          <w:rFonts w:ascii="Helvetica" w:hAnsi="Helvetica" w:cstheme="minorHAnsi"/>
          <w:sz w:val="20"/>
          <w:szCs w:val="20"/>
          <w:lang w:val="en-US"/>
        </w:rPr>
        <w:t>ösch</w:t>
      </w:r>
      <w:r w:rsidRPr="0044319B">
        <w:rPr>
          <w:rFonts w:ascii="Helvetica" w:hAnsi="Helvetica" w:cstheme="minorHAnsi"/>
          <w:sz w:val="20"/>
          <w:szCs w:val="20"/>
          <w:lang w:val="en-US"/>
        </w:rPr>
        <w:tab/>
      </w:r>
      <w:r w:rsidRPr="0044319B">
        <w:rPr>
          <w:rFonts w:ascii="Helvetica" w:hAnsi="Helvetica" w:cstheme="minorHAnsi"/>
          <w:sz w:val="20"/>
          <w:szCs w:val="20"/>
          <w:lang w:val="en-US"/>
        </w:rPr>
        <w:tab/>
      </w:r>
      <w:r w:rsidRPr="0044319B">
        <w:rPr>
          <w:rFonts w:ascii="Helvetica" w:hAnsi="Helvetica" w:cstheme="minorHAnsi"/>
          <w:sz w:val="20"/>
          <w:szCs w:val="20"/>
          <w:lang w:val="en-US"/>
        </w:rPr>
        <w:tab/>
      </w:r>
      <w:r w:rsidRPr="0044319B">
        <w:rPr>
          <w:rFonts w:ascii="Helvetica" w:hAnsi="Helvetica" w:cstheme="minorHAnsi"/>
          <w:sz w:val="20"/>
          <w:szCs w:val="20"/>
          <w:lang w:val="en-US"/>
        </w:rPr>
        <w:tab/>
      </w:r>
      <w:r w:rsidRPr="0044319B">
        <w:rPr>
          <w:rFonts w:ascii="Helvetica" w:hAnsi="Helvetica" w:cstheme="minorHAnsi"/>
          <w:sz w:val="20"/>
          <w:szCs w:val="20"/>
          <w:lang w:val="en-US"/>
        </w:rPr>
        <w:tab/>
        <w:t>Thomas Meyer</w:t>
      </w:r>
    </w:p>
    <w:p w14:paraId="19073787" w14:textId="77777777" w:rsidR="00811AD5" w:rsidRPr="00993E01" w:rsidRDefault="00811AD5" w:rsidP="00811AD5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993E01">
        <w:rPr>
          <w:rFonts w:ascii="Helvetica" w:hAnsi="Helvetica" w:cstheme="minorHAnsi"/>
          <w:sz w:val="20"/>
          <w:szCs w:val="20"/>
          <w:lang w:val="en-US"/>
        </w:rPr>
        <w:t xml:space="preserve">Würzburger Str. 154 </w:t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</w:r>
      <w:r w:rsidRPr="00993E01">
        <w:rPr>
          <w:rFonts w:ascii="Helvetica" w:hAnsi="Helvetica" w:cstheme="minorHAnsi"/>
          <w:sz w:val="20"/>
          <w:szCs w:val="20"/>
          <w:lang w:val="en-US"/>
        </w:rPr>
        <w:tab/>
        <w:t>Lipowskystr. 15</w:t>
      </w:r>
    </w:p>
    <w:p w14:paraId="44E9E2A0" w14:textId="77777777" w:rsidR="00811AD5" w:rsidRPr="0085421F" w:rsidRDefault="00811AD5" w:rsidP="00811AD5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85421F">
        <w:rPr>
          <w:rFonts w:ascii="Helvetica" w:hAnsi="Helvetica" w:cstheme="minorHAnsi"/>
          <w:sz w:val="20"/>
          <w:szCs w:val="20"/>
          <w:lang w:val="en-US"/>
        </w:rPr>
        <w:t xml:space="preserve">90766 Fürth </w:t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  <w:t>81373 München</w:t>
      </w:r>
    </w:p>
    <w:p w14:paraId="5BA7F0E3" w14:textId="77777777" w:rsidR="00811AD5" w:rsidRPr="0085421F" w:rsidRDefault="00811AD5" w:rsidP="00811AD5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85421F">
        <w:rPr>
          <w:rFonts w:ascii="Helvetica" w:hAnsi="Helvetica" w:cstheme="minorHAnsi"/>
          <w:sz w:val="20"/>
          <w:szCs w:val="20"/>
          <w:lang w:val="en-US"/>
        </w:rPr>
        <w:t>Tel.: 0911-9774-4328</w:t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  <w:t>Tel.: 089/360 5499-25</w:t>
      </w:r>
    </w:p>
    <w:p w14:paraId="54D1095C" w14:textId="77777777" w:rsidR="00811AD5" w:rsidRPr="0085421F" w:rsidRDefault="00811AD5" w:rsidP="00811AD5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85421F">
        <w:rPr>
          <w:rFonts w:ascii="Helvetica" w:hAnsi="Helvetica" w:cstheme="minorHAnsi"/>
          <w:sz w:val="20"/>
          <w:szCs w:val="20"/>
          <w:lang w:val="en-US"/>
        </w:rPr>
        <w:t>Fax: 0911-9774-4457</w:t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  <w:t>Fax: 089/3605499-33</w:t>
      </w:r>
    </w:p>
    <w:p w14:paraId="7260E08A" w14:textId="77777777" w:rsidR="00811AD5" w:rsidRPr="0085421F" w:rsidRDefault="00811AD5" w:rsidP="00811AD5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85421F">
        <w:rPr>
          <w:rFonts w:ascii="Helvetica" w:hAnsi="Helvetica" w:cstheme="minorHAnsi"/>
          <w:sz w:val="20"/>
          <w:szCs w:val="20"/>
          <w:lang w:val="en-US"/>
        </w:rPr>
        <w:t>l.roesch@uvex.de</w:t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  <w:t>t.meyer@hansmannpr.de</w:t>
      </w:r>
    </w:p>
    <w:p w14:paraId="69CD8A4B" w14:textId="2416AE40" w:rsidR="00A207FE" w:rsidRPr="0085421F" w:rsidRDefault="00811AD5" w:rsidP="00811AD5">
      <w:pPr>
        <w:suppressLineNumbers/>
        <w:tabs>
          <w:tab w:val="left" w:pos="1560"/>
        </w:tabs>
        <w:spacing w:line="360" w:lineRule="auto"/>
        <w:jc w:val="both"/>
        <w:rPr>
          <w:rFonts w:ascii="Helvetica" w:hAnsi="Helvetica" w:cstheme="minorHAnsi"/>
          <w:sz w:val="20"/>
          <w:szCs w:val="20"/>
          <w:lang w:val="en-US"/>
        </w:rPr>
      </w:pPr>
      <w:r w:rsidRPr="0085421F">
        <w:rPr>
          <w:rFonts w:ascii="Helvetica" w:hAnsi="Helvetica" w:cstheme="minorHAnsi"/>
          <w:sz w:val="20"/>
          <w:szCs w:val="20"/>
          <w:lang w:val="en-US"/>
        </w:rPr>
        <w:t>www.uvex-sports.com</w:t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</w:r>
      <w:r w:rsidRPr="0085421F">
        <w:rPr>
          <w:rFonts w:ascii="Helvetica" w:hAnsi="Helvetica" w:cstheme="minorHAnsi"/>
          <w:sz w:val="20"/>
          <w:szCs w:val="20"/>
          <w:lang w:val="en-US"/>
        </w:rPr>
        <w:tab/>
        <w:t>www.hansmannpr.de</w:t>
      </w:r>
    </w:p>
    <w:sectPr w:rsidR="00A207FE" w:rsidRPr="0085421F" w:rsidSect="003C1F72">
      <w:headerReference w:type="default" r:id="rId10"/>
      <w:pgSz w:w="11900" w:h="16840"/>
      <w:pgMar w:top="1843" w:right="1417" w:bottom="1552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348F64" w14:textId="77777777" w:rsidR="008211E0" w:rsidRDefault="008211E0" w:rsidP="00961C99">
      <w:r>
        <w:separator/>
      </w:r>
    </w:p>
  </w:endnote>
  <w:endnote w:type="continuationSeparator" w:id="0">
    <w:p w14:paraId="30BC91EC" w14:textId="77777777" w:rsidR="008211E0" w:rsidRDefault="008211E0" w:rsidP="00961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Segoe UI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02C3B6" w14:textId="77777777" w:rsidR="008211E0" w:rsidRDefault="008211E0" w:rsidP="00961C99">
      <w:r>
        <w:separator/>
      </w:r>
    </w:p>
  </w:footnote>
  <w:footnote w:type="continuationSeparator" w:id="0">
    <w:p w14:paraId="47A81FE1" w14:textId="77777777" w:rsidR="008211E0" w:rsidRDefault="008211E0" w:rsidP="00961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82EB6" w14:textId="77777777" w:rsidR="00DD2C60" w:rsidRPr="00961C99" w:rsidRDefault="00DD2C60" w:rsidP="00961C99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742321B" wp14:editId="202518DF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8857" cy="10692125"/>
          <wp:effectExtent l="0" t="0" r="4445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7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9414E"/>
    <w:multiLevelType w:val="multilevel"/>
    <w:tmpl w:val="F9ACD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264EC5"/>
    <w:multiLevelType w:val="hybridMultilevel"/>
    <w:tmpl w:val="38603A0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4E90E72"/>
    <w:multiLevelType w:val="hybridMultilevel"/>
    <w:tmpl w:val="608662CC"/>
    <w:lvl w:ilvl="0" w:tplc="C6C29812">
      <w:numFmt w:val="bullet"/>
      <w:lvlText w:val="-"/>
      <w:lvlJc w:val="left"/>
      <w:pPr>
        <w:ind w:left="720" w:hanging="360"/>
      </w:pPr>
      <w:rPr>
        <w:rFonts w:ascii="Helvetica" w:eastAsia="MS Mincho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embedSystemFonts/>
  <w:hideSpellingErrors/>
  <w:hideGrammaticalError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3E6"/>
    <w:rsid w:val="000007EC"/>
    <w:rsid w:val="000011EA"/>
    <w:rsid w:val="00002730"/>
    <w:rsid w:val="00002FC3"/>
    <w:rsid w:val="00003153"/>
    <w:rsid w:val="00004171"/>
    <w:rsid w:val="0000634C"/>
    <w:rsid w:val="00006577"/>
    <w:rsid w:val="00007927"/>
    <w:rsid w:val="00007B2A"/>
    <w:rsid w:val="00015D4B"/>
    <w:rsid w:val="00015E27"/>
    <w:rsid w:val="000206B2"/>
    <w:rsid w:val="00021313"/>
    <w:rsid w:val="00021CCD"/>
    <w:rsid w:val="0002638A"/>
    <w:rsid w:val="00030D4E"/>
    <w:rsid w:val="000329F0"/>
    <w:rsid w:val="00040AFD"/>
    <w:rsid w:val="00043C5B"/>
    <w:rsid w:val="00044F81"/>
    <w:rsid w:val="00045F58"/>
    <w:rsid w:val="00050F36"/>
    <w:rsid w:val="00051873"/>
    <w:rsid w:val="00053B10"/>
    <w:rsid w:val="00053BEC"/>
    <w:rsid w:val="0005519F"/>
    <w:rsid w:val="00056C33"/>
    <w:rsid w:val="0006064E"/>
    <w:rsid w:val="00064361"/>
    <w:rsid w:val="000667CA"/>
    <w:rsid w:val="00067FBC"/>
    <w:rsid w:val="00071759"/>
    <w:rsid w:val="000734FD"/>
    <w:rsid w:val="0008150C"/>
    <w:rsid w:val="00083869"/>
    <w:rsid w:val="00083F9F"/>
    <w:rsid w:val="000841D5"/>
    <w:rsid w:val="00084552"/>
    <w:rsid w:val="00090203"/>
    <w:rsid w:val="000922C7"/>
    <w:rsid w:val="0009538B"/>
    <w:rsid w:val="000A41EB"/>
    <w:rsid w:val="000A54F7"/>
    <w:rsid w:val="000A75F5"/>
    <w:rsid w:val="000A7B7B"/>
    <w:rsid w:val="000B130F"/>
    <w:rsid w:val="000B286C"/>
    <w:rsid w:val="000B533A"/>
    <w:rsid w:val="000B6A6B"/>
    <w:rsid w:val="000C0D24"/>
    <w:rsid w:val="000C1955"/>
    <w:rsid w:val="000D0B16"/>
    <w:rsid w:val="000D2A0F"/>
    <w:rsid w:val="000D54BD"/>
    <w:rsid w:val="000D56C9"/>
    <w:rsid w:val="000D6F19"/>
    <w:rsid w:val="000E0F2C"/>
    <w:rsid w:val="000E3F7B"/>
    <w:rsid w:val="000E49F7"/>
    <w:rsid w:val="000E60D4"/>
    <w:rsid w:val="000E63D9"/>
    <w:rsid w:val="000F073F"/>
    <w:rsid w:val="000F172E"/>
    <w:rsid w:val="000F4355"/>
    <w:rsid w:val="000F6F6A"/>
    <w:rsid w:val="00100E47"/>
    <w:rsid w:val="00102DAE"/>
    <w:rsid w:val="001046C6"/>
    <w:rsid w:val="00106B30"/>
    <w:rsid w:val="00107832"/>
    <w:rsid w:val="0011157B"/>
    <w:rsid w:val="001151C4"/>
    <w:rsid w:val="001154D9"/>
    <w:rsid w:val="00116A96"/>
    <w:rsid w:val="00122C37"/>
    <w:rsid w:val="00124FD9"/>
    <w:rsid w:val="001276A6"/>
    <w:rsid w:val="00133806"/>
    <w:rsid w:val="00133EF6"/>
    <w:rsid w:val="00133F9C"/>
    <w:rsid w:val="00134779"/>
    <w:rsid w:val="00135641"/>
    <w:rsid w:val="00136824"/>
    <w:rsid w:val="00137DA7"/>
    <w:rsid w:val="00144128"/>
    <w:rsid w:val="001447E2"/>
    <w:rsid w:val="00144EE6"/>
    <w:rsid w:val="0014631B"/>
    <w:rsid w:val="001537DE"/>
    <w:rsid w:val="00153E8E"/>
    <w:rsid w:val="001549BC"/>
    <w:rsid w:val="0016387B"/>
    <w:rsid w:val="00163AA5"/>
    <w:rsid w:val="001644F6"/>
    <w:rsid w:val="00164EEF"/>
    <w:rsid w:val="00172574"/>
    <w:rsid w:val="001745C3"/>
    <w:rsid w:val="001775E5"/>
    <w:rsid w:val="00181C0A"/>
    <w:rsid w:val="00183CAA"/>
    <w:rsid w:val="00186851"/>
    <w:rsid w:val="001908BC"/>
    <w:rsid w:val="001A0735"/>
    <w:rsid w:val="001A269A"/>
    <w:rsid w:val="001A7C89"/>
    <w:rsid w:val="001B0BAF"/>
    <w:rsid w:val="001B355D"/>
    <w:rsid w:val="001B424F"/>
    <w:rsid w:val="001C0BA0"/>
    <w:rsid w:val="001C0D9B"/>
    <w:rsid w:val="001C1098"/>
    <w:rsid w:val="001C3363"/>
    <w:rsid w:val="001C53C1"/>
    <w:rsid w:val="001C54D8"/>
    <w:rsid w:val="001C5C7B"/>
    <w:rsid w:val="001C6E22"/>
    <w:rsid w:val="001D0CE4"/>
    <w:rsid w:val="001D34EB"/>
    <w:rsid w:val="001E079A"/>
    <w:rsid w:val="001E6094"/>
    <w:rsid w:val="001F1954"/>
    <w:rsid w:val="001F25D1"/>
    <w:rsid w:val="001F4803"/>
    <w:rsid w:val="00200FC6"/>
    <w:rsid w:val="00201477"/>
    <w:rsid w:val="00204B10"/>
    <w:rsid w:val="00205EAB"/>
    <w:rsid w:val="00207D68"/>
    <w:rsid w:val="00210C66"/>
    <w:rsid w:val="002142B9"/>
    <w:rsid w:val="002153DB"/>
    <w:rsid w:val="00222369"/>
    <w:rsid w:val="00224380"/>
    <w:rsid w:val="00225229"/>
    <w:rsid w:val="00227B9E"/>
    <w:rsid w:val="00231D73"/>
    <w:rsid w:val="00233561"/>
    <w:rsid w:val="00233987"/>
    <w:rsid w:val="00237270"/>
    <w:rsid w:val="00240B10"/>
    <w:rsid w:val="00242141"/>
    <w:rsid w:val="00244016"/>
    <w:rsid w:val="00250EE6"/>
    <w:rsid w:val="002546DC"/>
    <w:rsid w:val="00255D0C"/>
    <w:rsid w:val="002602BA"/>
    <w:rsid w:val="00260CE5"/>
    <w:rsid w:val="002616C0"/>
    <w:rsid w:val="00261D0F"/>
    <w:rsid w:val="0026358F"/>
    <w:rsid w:val="00267679"/>
    <w:rsid w:val="002705E5"/>
    <w:rsid w:val="002710BB"/>
    <w:rsid w:val="00275521"/>
    <w:rsid w:val="00276DD9"/>
    <w:rsid w:val="00277029"/>
    <w:rsid w:val="002933B9"/>
    <w:rsid w:val="002A06CB"/>
    <w:rsid w:val="002A2773"/>
    <w:rsid w:val="002A3BF8"/>
    <w:rsid w:val="002A68B1"/>
    <w:rsid w:val="002A6E0F"/>
    <w:rsid w:val="002B4EDF"/>
    <w:rsid w:val="002B5984"/>
    <w:rsid w:val="002B64D9"/>
    <w:rsid w:val="002B65B8"/>
    <w:rsid w:val="002B6CCA"/>
    <w:rsid w:val="002C0726"/>
    <w:rsid w:val="002C142C"/>
    <w:rsid w:val="002C16F3"/>
    <w:rsid w:val="002C1EF2"/>
    <w:rsid w:val="002C523C"/>
    <w:rsid w:val="002C6E52"/>
    <w:rsid w:val="002D0110"/>
    <w:rsid w:val="002D0B27"/>
    <w:rsid w:val="002D3C05"/>
    <w:rsid w:val="002D6477"/>
    <w:rsid w:val="002D6CE4"/>
    <w:rsid w:val="002D7EB8"/>
    <w:rsid w:val="002E0F53"/>
    <w:rsid w:val="002E6C8C"/>
    <w:rsid w:val="002E710E"/>
    <w:rsid w:val="002F14CC"/>
    <w:rsid w:val="002F20C4"/>
    <w:rsid w:val="002F364D"/>
    <w:rsid w:val="002F5EE2"/>
    <w:rsid w:val="00301A50"/>
    <w:rsid w:val="00302610"/>
    <w:rsid w:val="00305AAB"/>
    <w:rsid w:val="0030760A"/>
    <w:rsid w:val="003102FD"/>
    <w:rsid w:val="00310CE5"/>
    <w:rsid w:val="003155D9"/>
    <w:rsid w:val="003169F5"/>
    <w:rsid w:val="00317895"/>
    <w:rsid w:val="00330B13"/>
    <w:rsid w:val="00343FF2"/>
    <w:rsid w:val="00344309"/>
    <w:rsid w:val="00345E74"/>
    <w:rsid w:val="003472BB"/>
    <w:rsid w:val="00347B22"/>
    <w:rsid w:val="00347DA2"/>
    <w:rsid w:val="00362F49"/>
    <w:rsid w:val="00376B3D"/>
    <w:rsid w:val="00380ADF"/>
    <w:rsid w:val="003823CC"/>
    <w:rsid w:val="00382404"/>
    <w:rsid w:val="003838D8"/>
    <w:rsid w:val="0038499D"/>
    <w:rsid w:val="00385C50"/>
    <w:rsid w:val="0039101A"/>
    <w:rsid w:val="00391F6B"/>
    <w:rsid w:val="003959AD"/>
    <w:rsid w:val="003A5E13"/>
    <w:rsid w:val="003A6630"/>
    <w:rsid w:val="003A6FE2"/>
    <w:rsid w:val="003A786B"/>
    <w:rsid w:val="003B3C3B"/>
    <w:rsid w:val="003B7650"/>
    <w:rsid w:val="003C1F72"/>
    <w:rsid w:val="003D3224"/>
    <w:rsid w:val="003D3760"/>
    <w:rsid w:val="003E1C4E"/>
    <w:rsid w:val="003E29BA"/>
    <w:rsid w:val="003E32B4"/>
    <w:rsid w:val="003E5267"/>
    <w:rsid w:val="003E6A66"/>
    <w:rsid w:val="003F2F1B"/>
    <w:rsid w:val="003F2FA7"/>
    <w:rsid w:val="003F3992"/>
    <w:rsid w:val="003F3B96"/>
    <w:rsid w:val="003F581D"/>
    <w:rsid w:val="003F5DEE"/>
    <w:rsid w:val="0040020E"/>
    <w:rsid w:val="00403651"/>
    <w:rsid w:val="00403FA7"/>
    <w:rsid w:val="004202A8"/>
    <w:rsid w:val="004212B3"/>
    <w:rsid w:val="00424A0F"/>
    <w:rsid w:val="00431450"/>
    <w:rsid w:val="0043240F"/>
    <w:rsid w:val="004360DD"/>
    <w:rsid w:val="00436EBB"/>
    <w:rsid w:val="00437242"/>
    <w:rsid w:val="00437B5D"/>
    <w:rsid w:val="00437BCC"/>
    <w:rsid w:val="00437FB0"/>
    <w:rsid w:val="0044146C"/>
    <w:rsid w:val="00441763"/>
    <w:rsid w:val="00441BE1"/>
    <w:rsid w:val="00442189"/>
    <w:rsid w:val="00442FCE"/>
    <w:rsid w:val="004442ED"/>
    <w:rsid w:val="004467C8"/>
    <w:rsid w:val="00447F5C"/>
    <w:rsid w:val="00454902"/>
    <w:rsid w:val="00456659"/>
    <w:rsid w:val="004574DA"/>
    <w:rsid w:val="004600DB"/>
    <w:rsid w:val="00461690"/>
    <w:rsid w:val="00461801"/>
    <w:rsid w:val="00462FA7"/>
    <w:rsid w:val="0046423A"/>
    <w:rsid w:val="00464402"/>
    <w:rsid w:val="00465C33"/>
    <w:rsid w:val="0046675F"/>
    <w:rsid w:val="00467E0E"/>
    <w:rsid w:val="00471695"/>
    <w:rsid w:val="004738B1"/>
    <w:rsid w:val="0047432A"/>
    <w:rsid w:val="0047531A"/>
    <w:rsid w:val="00475A60"/>
    <w:rsid w:val="00476CE1"/>
    <w:rsid w:val="004804F4"/>
    <w:rsid w:val="00482910"/>
    <w:rsid w:val="0048442E"/>
    <w:rsid w:val="0048592A"/>
    <w:rsid w:val="00485BCA"/>
    <w:rsid w:val="00485D30"/>
    <w:rsid w:val="004936E7"/>
    <w:rsid w:val="00493A16"/>
    <w:rsid w:val="004941B5"/>
    <w:rsid w:val="00494C12"/>
    <w:rsid w:val="00494DF6"/>
    <w:rsid w:val="004A0043"/>
    <w:rsid w:val="004A1D18"/>
    <w:rsid w:val="004A2A33"/>
    <w:rsid w:val="004A32F6"/>
    <w:rsid w:val="004A3426"/>
    <w:rsid w:val="004A565B"/>
    <w:rsid w:val="004B1C51"/>
    <w:rsid w:val="004B351F"/>
    <w:rsid w:val="004B57ED"/>
    <w:rsid w:val="004B5935"/>
    <w:rsid w:val="004B5B9E"/>
    <w:rsid w:val="004B5E79"/>
    <w:rsid w:val="004B729B"/>
    <w:rsid w:val="004C1920"/>
    <w:rsid w:val="004C2ED2"/>
    <w:rsid w:val="004C3D14"/>
    <w:rsid w:val="004C6D00"/>
    <w:rsid w:val="004C7966"/>
    <w:rsid w:val="004D1251"/>
    <w:rsid w:val="004E281D"/>
    <w:rsid w:val="004E47CD"/>
    <w:rsid w:val="004E73FB"/>
    <w:rsid w:val="004E7E0D"/>
    <w:rsid w:val="004F4274"/>
    <w:rsid w:val="00503D0F"/>
    <w:rsid w:val="005056E0"/>
    <w:rsid w:val="00505880"/>
    <w:rsid w:val="00510DF3"/>
    <w:rsid w:val="00511672"/>
    <w:rsid w:val="00512238"/>
    <w:rsid w:val="0051518B"/>
    <w:rsid w:val="0051640D"/>
    <w:rsid w:val="005169F1"/>
    <w:rsid w:val="00516F41"/>
    <w:rsid w:val="00522D9C"/>
    <w:rsid w:val="00522ECD"/>
    <w:rsid w:val="005271C8"/>
    <w:rsid w:val="00536A2A"/>
    <w:rsid w:val="0053799E"/>
    <w:rsid w:val="00543AC6"/>
    <w:rsid w:val="005446A7"/>
    <w:rsid w:val="00545EFC"/>
    <w:rsid w:val="00551C35"/>
    <w:rsid w:val="0055383C"/>
    <w:rsid w:val="0055743B"/>
    <w:rsid w:val="00564CF7"/>
    <w:rsid w:val="00570832"/>
    <w:rsid w:val="00572267"/>
    <w:rsid w:val="00576D2B"/>
    <w:rsid w:val="00582135"/>
    <w:rsid w:val="0059317B"/>
    <w:rsid w:val="00593665"/>
    <w:rsid w:val="005947E3"/>
    <w:rsid w:val="00597E3C"/>
    <w:rsid w:val="005A17C1"/>
    <w:rsid w:val="005A18E7"/>
    <w:rsid w:val="005A1CFE"/>
    <w:rsid w:val="005A25CE"/>
    <w:rsid w:val="005A298E"/>
    <w:rsid w:val="005A5AF5"/>
    <w:rsid w:val="005A5DC6"/>
    <w:rsid w:val="005B16EB"/>
    <w:rsid w:val="005B417A"/>
    <w:rsid w:val="005B5400"/>
    <w:rsid w:val="005B6767"/>
    <w:rsid w:val="005B7440"/>
    <w:rsid w:val="005C0B80"/>
    <w:rsid w:val="005C3F9E"/>
    <w:rsid w:val="005C50AB"/>
    <w:rsid w:val="005C6912"/>
    <w:rsid w:val="005D2C90"/>
    <w:rsid w:val="005D423E"/>
    <w:rsid w:val="005D6734"/>
    <w:rsid w:val="005D7452"/>
    <w:rsid w:val="005E4F55"/>
    <w:rsid w:val="005E5663"/>
    <w:rsid w:val="005E5DF7"/>
    <w:rsid w:val="005F0BF6"/>
    <w:rsid w:val="005F154A"/>
    <w:rsid w:val="005F320A"/>
    <w:rsid w:val="005F5677"/>
    <w:rsid w:val="00601623"/>
    <w:rsid w:val="006018D7"/>
    <w:rsid w:val="006021BE"/>
    <w:rsid w:val="00610777"/>
    <w:rsid w:val="006110E2"/>
    <w:rsid w:val="0061141C"/>
    <w:rsid w:val="006138A0"/>
    <w:rsid w:val="00613D87"/>
    <w:rsid w:val="00616A74"/>
    <w:rsid w:val="006173C8"/>
    <w:rsid w:val="00621F49"/>
    <w:rsid w:val="00630187"/>
    <w:rsid w:val="00630BF1"/>
    <w:rsid w:val="006311CE"/>
    <w:rsid w:val="00631287"/>
    <w:rsid w:val="0063552E"/>
    <w:rsid w:val="0063682A"/>
    <w:rsid w:val="00642A05"/>
    <w:rsid w:val="00644898"/>
    <w:rsid w:val="00645190"/>
    <w:rsid w:val="0064550A"/>
    <w:rsid w:val="00653E86"/>
    <w:rsid w:val="00654756"/>
    <w:rsid w:val="006555E8"/>
    <w:rsid w:val="0065576A"/>
    <w:rsid w:val="006603B2"/>
    <w:rsid w:val="00661902"/>
    <w:rsid w:val="00663329"/>
    <w:rsid w:val="00663CFF"/>
    <w:rsid w:val="00664650"/>
    <w:rsid w:val="00665CEF"/>
    <w:rsid w:val="0067188A"/>
    <w:rsid w:val="00672593"/>
    <w:rsid w:val="00674541"/>
    <w:rsid w:val="0067578E"/>
    <w:rsid w:val="00676D47"/>
    <w:rsid w:val="00685806"/>
    <w:rsid w:val="006910DF"/>
    <w:rsid w:val="006919B4"/>
    <w:rsid w:val="00695CE5"/>
    <w:rsid w:val="006A0404"/>
    <w:rsid w:val="006A2107"/>
    <w:rsid w:val="006A26BC"/>
    <w:rsid w:val="006A2A97"/>
    <w:rsid w:val="006A3856"/>
    <w:rsid w:val="006A3C98"/>
    <w:rsid w:val="006A772A"/>
    <w:rsid w:val="006B11C6"/>
    <w:rsid w:val="006B1ECC"/>
    <w:rsid w:val="006B335C"/>
    <w:rsid w:val="006B3472"/>
    <w:rsid w:val="006B3D73"/>
    <w:rsid w:val="006B53DF"/>
    <w:rsid w:val="006B74BF"/>
    <w:rsid w:val="006B7E1B"/>
    <w:rsid w:val="006D0620"/>
    <w:rsid w:val="006D24A3"/>
    <w:rsid w:val="006D3A21"/>
    <w:rsid w:val="006D5D0A"/>
    <w:rsid w:val="006D5E9B"/>
    <w:rsid w:val="006D6D1F"/>
    <w:rsid w:val="006E189D"/>
    <w:rsid w:val="006E442B"/>
    <w:rsid w:val="006F0D56"/>
    <w:rsid w:val="006F1051"/>
    <w:rsid w:val="006F3F13"/>
    <w:rsid w:val="006F6451"/>
    <w:rsid w:val="007040CC"/>
    <w:rsid w:val="0070730A"/>
    <w:rsid w:val="0071139E"/>
    <w:rsid w:val="00712D6B"/>
    <w:rsid w:val="007142A5"/>
    <w:rsid w:val="00714E81"/>
    <w:rsid w:val="00716793"/>
    <w:rsid w:val="00725A33"/>
    <w:rsid w:val="007303DB"/>
    <w:rsid w:val="00731BB0"/>
    <w:rsid w:val="007325F3"/>
    <w:rsid w:val="00733D72"/>
    <w:rsid w:val="00734156"/>
    <w:rsid w:val="0073549A"/>
    <w:rsid w:val="0074309B"/>
    <w:rsid w:val="00745660"/>
    <w:rsid w:val="00747994"/>
    <w:rsid w:val="007555DC"/>
    <w:rsid w:val="00755DE3"/>
    <w:rsid w:val="00756D66"/>
    <w:rsid w:val="00757988"/>
    <w:rsid w:val="007621A2"/>
    <w:rsid w:val="007623FF"/>
    <w:rsid w:val="00764D7C"/>
    <w:rsid w:val="007650AE"/>
    <w:rsid w:val="00770F7D"/>
    <w:rsid w:val="0077485C"/>
    <w:rsid w:val="00775F41"/>
    <w:rsid w:val="00777919"/>
    <w:rsid w:val="00781599"/>
    <w:rsid w:val="0078174E"/>
    <w:rsid w:val="007818F7"/>
    <w:rsid w:val="007838BE"/>
    <w:rsid w:val="0078477A"/>
    <w:rsid w:val="00787F58"/>
    <w:rsid w:val="00797ED8"/>
    <w:rsid w:val="007A1E89"/>
    <w:rsid w:val="007A4EA4"/>
    <w:rsid w:val="007A6CB4"/>
    <w:rsid w:val="007B2CF8"/>
    <w:rsid w:val="007B7436"/>
    <w:rsid w:val="007E1EFF"/>
    <w:rsid w:val="007E2202"/>
    <w:rsid w:val="007E2304"/>
    <w:rsid w:val="007E2A9F"/>
    <w:rsid w:val="007E73D2"/>
    <w:rsid w:val="007E7D47"/>
    <w:rsid w:val="007F25DB"/>
    <w:rsid w:val="007F4ACE"/>
    <w:rsid w:val="007F6658"/>
    <w:rsid w:val="007F71E4"/>
    <w:rsid w:val="00805076"/>
    <w:rsid w:val="00805DC9"/>
    <w:rsid w:val="008064EB"/>
    <w:rsid w:val="00807E20"/>
    <w:rsid w:val="00810084"/>
    <w:rsid w:val="008105EC"/>
    <w:rsid w:val="00811AD5"/>
    <w:rsid w:val="00812FC8"/>
    <w:rsid w:val="0081563B"/>
    <w:rsid w:val="008159F6"/>
    <w:rsid w:val="00816ECF"/>
    <w:rsid w:val="0082033C"/>
    <w:rsid w:val="00820CC4"/>
    <w:rsid w:val="008211E0"/>
    <w:rsid w:val="00823A38"/>
    <w:rsid w:val="0083610E"/>
    <w:rsid w:val="00840808"/>
    <w:rsid w:val="008430E2"/>
    <w:rsid w:val="00845197"/>
    <w:rsid w:val="00847897"/>
    <w:rsid w:val="00852B53"/>
    <w:rsid w:val="0085421F"/>
    <w:rsid w:val="00861729"/>
    <w:rsid w:val="008619D2"/>
    <w:rsid w:val="0086669D"/>
    <w:rsid w:val="00867546"/>
    <w:rsid w:val="00870B6F"/>
    <w:rsid w:val="008713B6"/>
    <w:rsid w:val="008713E6"/>
    <w:rsid w:val="00872FDD"/>
    <w:rsid w:val="008823D2"/>
    <w:rsid w:val="00882BE5"/>
    <w:rsid w:val="00883481"/>
    <w:rsid w:val="00883E6D"/>
    <w:rsid w:val="00887565"/>
    <w:rsid w:val="00890771"/>
    <w:rsid w:val="008942D7"/>
    <w:rsid w:val="00895141"/>
    <w:rsid w:val="0089575A"/>
    <w:rsid w:val="008973C2"/>
    <w:rsid w:val="008A0473"/>
    <w:rsid w:val="008A0D04"/>
    <w:rsid w:val="008A2FC7"/>
    <w:rsid w:val="008B0615"/>
    <w:rsid w:val="008B0A0F"/>
    <w:rsid w:val="008B0BF7"/>
    <w:rsid w:val="008B1397"/>
    <w:rsid w:val="008B407A"/>
    <w:rsid w:val="008B55BD"/>
    <w:rsid w:val="008C1D8F"/>
    <w:rsid w:val="008C2758"/>
    <w:rsid w:val="008D086A"/>
    <w:rsid w:val="008D2C67"/>
    <w:rsid w:val="008D54F1"/>
    <w:rsid w:val="008D6B83"/>
    <w:rsid w:val="008E013C"/>
    <w:rsid w:val="008E07E0"/>
    <w:rsid w:val="008E08EC"/>
    <w:rsid w:val="008E28CB"/>
    <w:rsid w:val="008E3355"/>
    <w:rsid w:val="008E3B4F"/>
    <w:rsid w:val="008E3E24"/>
    <w:rsid w:val="008E4AE4"/>
    <w:rsid w:val="008F0213"/>
    <w:rsid w:val="008F26A3"/>
    <w:rsid w:val="008F2768"/>
    <w:rsid w:val="008F2881"/>
    <w:rsid w:val="008F29DE"/>
    <w:rsid w:val="008F3FB1"/>
    <w:rsid w:val="008F4305"/>
    <w:rsid w:val="008F5670"/>
    <w:rsid w:val="009000E9"/>
    <w:rsid w:val="00901794"/>
    <w:rsid w:val="00901809"/>
    <w:rsid w:val="00901B71"/>
    <w:rsid w:val="009021A7"/>
    <w:rsid w:val="009023BD"/>
    <w:rsid w:val="00903692"/>
    <w:rsid w:val="0090370C"/>
    <w:rsid w:val="00905599"/>
    <w:rsid w:val="00912C26"/>
    <w:rsid w:val="009151E1"/>
    <w:rsid w:val="009170A8"/>
    <w:rsid w:val="00921A0C"/>
    <w:rsid w:val="00922BEA"/>
    <w:rsid w:val="009241BA"/>
    <w:rsid w:val="00927903"/>
    <w:rsid w:val="00931973"/>
    <w:rsid w:val="00931DE5"/>
    <w:rsid w:val="009329B0"/>
    <w:rsid w:val="00932C15"/>
    <w:rsid w:val="009355A6"/>
    <w:rsid w:val="009440B1"/>
    <w:rsid w:val="00945A2B"/>
    <w:rsid w:val="00946606"/>
    <w:rsid w:val="00946BB4"/>
    <w:rsid w:val="009560DD"/>
    <w:rsid w:val="00961662"/>
    <w:rsid w:val="00961C99"/>
    <w:rsid w:val="00962DA5"/>
    <w:rsid w:val="00963EE3"/>
    <w:rsid w:val="00963F98"/>
    <w:rsid w:val="009647C5"/>
    <w:rsid w:val="009650D8"/>
    <w:rsid w:val="00967504"/>
    <w:rsid w:val="00971683"/>
    <w:rsid w:val="009770C3"/>
    <w:rsid w:val="009803EC"/>
    <w:rsid w:val="00980BD2"/>
    <w:rsid w:val="00981045"/>
    <w:rsid w:val="0098535E"/>
    <w:rsid w:val="009876AC"/>
    <w:rsid w:val="00991142"/>
    <w:rsid w:val="00992CB9"/>
    <w:rsid w:val="0099596C"/>
    <w:rsid w:val="00997F2B"/>
    <w:rsid w:val="009A4A38"/>
    <w:rsid w:val="009B334E"/>
    <w:rsid w:val="009C1517"/>
    <w:rsid w:val="009C2DB9"/>
    <w:rsid w:val="009C3793"/>
    <w:rsid w:val="009C5A41"/>
    <w:rsid w:val="009C79E2"/>
    <w:rsid w:val="009D2E1A"/>
    <w:rsid w:val="009D3748"/>
    <w:rsid w:val="009D4803"/>
    <w:rsid w:val="009D4A40"/>
    <w:rsid w:val="009D619B"/>
    <w:rsid w:val="009E5F05"/>
    <w:rsid w:val="009E6C96"/>
    <w:rsid w:val="009E7788"/>
    <w:rsid w:val="009F09B9"/>
    <w:rsid w:val="009F2764"/>
    <w:rsid w:val="009F3F74"/>
    <w:rsid w:val="009F440C"/>
    <w:rsid w:val="009F48F1"/>
    <w:rsid w:val="009F55E7"/>
    <w:rsid w:val="009F7FA9"/>
    <w:rsid w:val="00A037F9"/>
    <w:rsid w:val="00A04807"/>
    <w:rsid w:val="00A04A12"/>
    <w:rsid w:val="00A06601"/>
    <w:rsid w:val="00A07C35"/>
    <w:rsid w:val="00A10966"/>
    <w:rsid w:val="00A12B6C"/>
    <w:rsid w:val="00A15676"/>
    <w:rsid w:val="00A207FE"/>
    <w:rsid w:val="00A214DB"/>
    <w:rsid w:val="00A21C12"/>
    <w:rsid w:val="00A21FF2"/>
    <w:rsid w:val="00A23B75"/>
    <w:rsid w:val="00A26463"/>
    <w:rsid w:val="00A30B11"/>
    <w:rsid w:val="00A32DA8"/>
    <w:rsid w:val="00A32DC5"/>
    <w:rsid w:val="00A34B1E"/>
    <w:rsid w:val="00A4162D"/>
    <w:rsid w:val="00A443AD"/>
    <w:rsid w:val="00A446BF"/>
    <w:rsid w:val="00A4711D"/>
    <w:rsid w:val="00A52D74"/>
    <w:rsid w:val="00A55D73"/>
    <w:rsid w:val="00A560D3"/>
    <w:rsid w:val="00A566C4"/>
    <w:rsid w:val="00A57CEB"/>
    <w:rsid w:val="00A60EBA"/>
    <w:rsid w:val="00A7044A"/>
    <w:rsid w:val="00A70969"/>
    <w:rsid w:val="00A720FC"/>
    <w:rsid w:val="00A73C66"/>
    <w:rsid w:val="00A75B5A"/>
    <w:rsid w:val="00A8042A"/>
    <w:rsid w:val="00A80973"/>
    <w:rsid w:val="00A80E5B"/>
    <w:rsid w:val="00A8338F"/>
    <w:rsid w:val="00A842DB"/>
    <w:rsid w:val="00A90683"/>
    <w:rsid w:val="00A90A1B"/>
    <w:rsid w:val="00A92DE4"/>
    <w:rsid w:val="00A9642B"/>
    <w:rsid w:val="00AA1F66"/>
    <w:rsid w:val="00AA65FD"/>
    <w:rsid w:val="00AA71B3"/>
    <w:rsid w:val="00AA7DE5"/>
    <w:rsid w:val="00AB0CD2"/>
    <w:rsid w:val="00AB5AF7"/>
    <w:rsid w:val="00AB695A"/>
    <w:rsid w:val="00AB74B4"/>
    <w:rsid w:val="00AC1B05"/>
    <w:rsid w:val="00AC76DA"/>
    <w:rsid w:val="00AD0D18"/>
    <w:rsid w:val="00AD37B3"/>
    <w:rsid w:val="00AD3CB7"/>
    <w:rsid w:val="00AD42D0"/>
    <w:rsid w:val="00AE194A"/>
    <w:rsid w:val="00AE53AD"/>
    <w:rsid w:val="00AE792E"/>
    <w:rsid w:val="00AE7DCF"/>
    <w:rsid w:val="00AF3A51"/>
    <w:rsid w:val="00AF4655"/>
    <w:rsid w:val="00B01D02"/>
    <w:rsid w:val="00B03265"/>
    <w:rsid w:val="00B04890"/>
    <w:rsid w:val="00B11375"/>
    <w:rsid w:val="00B12FC1"/>
    <w:rsid w:val="00B14BD3"/>
    <w:rsid w:val="00B167D5"/>
    <w:rsid w:val="00B172B3"/>
    <w:rsid w:val="00B25808"/>
    <w:rsid w:val="00B25D50"/>
    <w:rsid w:val="00B3133A"/>
    <w:rsid w:val="00B322F1"/>
    <w:rsid w:val="00B328D2"/>
    <w:rsid w:val="00B32F6F"/>
    <w:rsid w:val="00B32FF5"/>
    <w:rsid w:val="00B34896"/>
    <w:rsid w:val="00B357FD"/>
    <w:rsid w:val="00B35BFD"/>
    <w:rsid w:val="00B37B23"/>
    <w:rsid w:val="00B40CE0"/>
    <w:rsid w:val="00B43E68"/>
    <w:rsid w:val="00B45D39"/>
    <w:rsid w:val="00B46245"/>
    <w:rsid w:val="00B46698"/>
    <w:rsid w:val="00B514BB"/>
    <w:rsid w:val="00B53AD5"/>
    <w:rsid w:val="00B53C73"/>
    <w:rsid w:val="00B55167"/>
    <w:rsid w:val="00B5542A"/>
    <w:rsid w:val="00B5640B"/>
    <w:rsid w:val="00B56BF9"/>
    <w:rsid w:val="00B616A8"/>
    <w:rsid w:val="00B630E2"/>
    <w:rsid w:val="00B66CE9"/>
    <w:rsid w:val="00B70F10"/>
    <w:rsid w:val="00B72EDD"/>
    <w:rsid w:val="00B7387F"/>
    <w:rsid w:val="00B77667"/>
    <w:rsid w:val="00B8198D"/>
    <w:rsid w:val="00B83C12"/>
    <w:rsid w:val="00B84AB4"/>
    <w:rsid w:val="00B85B43"/>
    <w:rsid w:val="00B8637B"/>
    <w:rsid w:val="00B87DD9"/>
    <w:rsid w:val="00B916D1"/>
    <w:rsid w:val="00B91DB6"/>
    <w:rsid w:val="00B933C8"/>
    <w:rsid w:val="00B94186"/>
    <w:rsid w:val="00B9568D"/>
    <w:rsid w:val="00B95AA0"/>
    <w:rsid w:val="00B967C2"/>
    <w:rsid w:val="00BA3E16"/>
    <w:rsid w:val="00BA5064"/>
    <w:rsid w:val="00BA6078"/>
    <w:rsid w:val="00BA7B70"/>
    <w:rsid w:val="00BB24A3"/>
    <w:rsid w:val="00BB2FCE"/>
    <w:rsid w:val="00BB41AD"/>
    <w:rsid w:val="00BB5571"/>
    <w:rsid w:val="00BB5B32"/>
    <w:rsid w:val="00BC0156"/>
    <w:rsid w:val="00BC0262"/>
    <w:rsid w:val="00BC4FFC"/>
    <w:rsid w:val="00BE07ED"/>
    <w:rsid w:val="00BE1CCB"/>
    <w:rsid w:val="00BE1EAB"/>
    <w:rsid w:val="00BE3330"/>
    <w:rsid w:val="00BE54F8"/>
    <w:rsid w:val="00BE62CE"/>
    <w:rsid w:val="00BE7DB6"/>
    <w:rsid w:val="00BF34B9"/>
    <w:rsid w:val="00BF3EF5"/>
    <w:rsid w:val="00C0277D"/>
    <w:rsid w:val="00C02BD6"/>
    <w:rsid w:val="00C041B3"/>
    <w:rsid w:val="00C12689"/>
    <w:rsid w:val="00C144B5"/>
    <w:rsid w:val="00C23E9C"/>
    <w:rsid w:val="00C2403E"/>
    <w:rsid w:val="00C2457C"/>
    <w:rsid w:val="00C24B89"/>
    <w:rsid w:val="00C25A68"/>
    <w:rsid w:val="00C31011"/>
    <w:rsid w:val="00C3382E"/>
    <w:rsid w:val="00C4377A"/>
    <w:rsid w:val="00C45BDF"/>
    <w:rsid w:val="00C50F95"/>
    <w:rsid w:val="00C52309"/>
    <w:rsid w:val="00C52313"/>
    <w:rsid w:val="00C53B9B"/>
    <w:rsid w:val="00C53F62"/>
    <w:rsid w:val="00C55B53"/>
    <w:rsid w:val="00C5722E"/>
    <w:rsid w:val="00C57A69"/>
    <w:rsid w:val="00C619DC"/>
    <w:rsid w:val="00C67E62"/>
    <w:rsid w:val="00C71ADD"/>
    <w:rsid w:val="00C71BFB"/>
    <w:rsid w:val="00C75375"/>
    <w:rsid w:val="00C85DC6"/>
    <w:rsid w:val="00C91BF0"/>
    <w:rsid w:val="00C943FF"/>
    <w:rsid w:val="00C94D37"/>
    <w:rsid w:val="00C976A8"/>
    <w:rsid w:val="00C97986"/>
    <w:rsid w:val="00CA4D35"/>
    <w:rsid w:val="00CA60BB"/>
    <w:rsid w:val="00CB24D5"/>
    <w:rsid w:val="00CB339E"/>
    <w:rsid w:val="00CC071C"/>
    <w:rsid w:val="00CC5C2D"/>
    <w:rsid w:val="00CC63A9"/>
    <w:rsid w:val="00CC63DF"/>
    <w:rsid w:val="00CC7550"/>
    <w:rsid w:val="00CD302A"/>
    <w:rsid w:val="00CD5D85"/>
    <w:rsid w:val="00CE41ED"/>
    <w:rsid w:val="00CE4634"/>
    <w:rsid w:val="00CE4E68"/>
    <w:rsid w:val="00CE6CE5"/>
    <w:rsid w:val="00CF168D"/>
    <w:rsid w:val="00CF2E43"/>
    <w:rsid w:val="00CF33D1"/>
    <w:rsid w:val="00CF5676"/>
    <w:rsid w:val="00CF5E97"/>
    <w:rsid w:val="00CF7C02"/>
    <w:rsid w:val="00D01D1E"/>
    <w:rsid w:val="00D03EC7"/>
    <w:rsid w:val="00D0417B"/>
    <w:rsid w:val="00D074AF"/>
    <w:rsid w:val="00D12696"/>
    <w:rsid w:val="00D140F9"/>
    <w:rsid w:val="00D15757"/>
    <w:rsid w:val="00D17321"/>
    <w:rsid w:val="00D23408"/>
    <w:rsid w:val="00D24DD9"/>
    <w:rsid w:val="00D263D5"/>
    <w:rsid w:val="00D30B5B"/>
    <w:rsid w:val="00D31B0C"/>
    <w:rsid w:val="00D32603"/>
    <w:rsid w:val="00D37861"/>
    <w:rsid w:val="00D406AC"/>
    <w:rsid w:val="00D4119A"/>
    <w:rsid w:val="00D41299"/>
    <w:rsid w:val="00D415CB"/>
    <w:rsid w:val="00D42B3F"/>
    <w:rsid w:val="00D44071"/>
    <w:rsid w:val="00D44A57"/>
    <w:rsid w:val="00D45ABD"/>
    <w:rsid w:val="00D46ACA"/>
    <w:rsid w:val="00D500E8"/>
    <w:rsid w:val="00D5477D"/>
    <w:rsid w:val="00D61305"/>
    <w:rsid w:val="00D65F4E"/>
    <w:rsid w:val="00D66445"/>
    <w:rsid w:val="00D70486"/>
    <w:rsid w:val="00D72B19"/>
    <w:rsid w:val="00D76256"/>
    <w:rsid w:val="00D769A6"/>
    <w:rsid w:val="00D808AF"/>
    <w:rsid w:val="00D80947"/>
    <w:rsid w:val="00D80F17"/>
    <w:rsid w:val="00D8127F"/>
    <w:rsid w:val="00D85C4A"/>
    <w:rsid w:val="00D9250F"/>
    <w:rsid w:val="00D94A78"/>
    <w:rsid w:val="00D94F8C"/>
    <w:rsid w:val="00DA0742"/>
    <w:rsid w:val="00DA0CA8"/>
    <w:rsid w:val="00DB0637"/>
    <w:rsid w:val="00DB46BE"/>
    <w:rsid w:val="00DB7F68"/>
    <w:rsid w:val="00DC1626"/>
    <w:rsid w:val="00DC42C6"/>
    <w:rsid w:val="00DC5488"/>
    <w:rsid w:val="00DC74DD"/>
    <w:rsid w:val="00DC7B60"/>
    <w:rsid w:val="00DD0547"/>
    <w:rsid w:val="00DD2C60"/>
    <w:rsid w:val="00DD3A5C"/>
    <w:rsid w:val="00DD4ED1"/>
    <w:rsid w:val="00DD5218"/>
    <w:rsid w:val="00DE4A6F"/>
    <w:rsid w:val="00DE61B6"/>
    <w:rsid w:val="00DE67DF"/>
    <w:rsid w:val="00DE7679"/>
    <w:rsid w:val="00DF1CBF"/>
    <w:rsid w:val="00DF611E"/>
    <w:rsid w:val="00DF65AC"/>
    <w:rsid w:val="00DF68DD"/>
    <w:rsid w:val="00DF6F4C"/>
    <w:rsid w:val="00DF76EB"/>
    <w:rsid w:val="00E00DD5"/>
    <w:rsid w:val="00E00F71"/>
    <w:rsid w:val="00E0365E"/>
    <w:rsid w:val="00E0665A"/>
    <w:rsid w:val="00E119BB"/>
    <w:rsid w:val="00E1225D"/>
    <w:rsid w:val="00E1373E"/>
    <w:rsid w:val="00E17E1F"/>
    <w:rsid w:val="00E2110A"/>
    <w:rsid w:val="00E22E85"/>
    <w:rsid w:val="00E232F2"/>
    <w:rsid w:val="00E23A0B"/>
    <w:rsid w:val="00E23DD9"/>
    <w:rsid w:val="00E2543C"/>
    <w:rsid w:val="00E30B91"/>
    <w:rsid w:val="00E30D5C"/>
    <w:rsid w:val="00E31D11"/>
    <w:rsid w:val="00E3334E"/>
    <w:rsid w:val="00E35FE5"/>
    <w:rsid w:val="00E37B33"/>
    <w:rsid w:val="00E4205A"/>
    <w:rsid w:val="00E43D80"/>
    <w:rsid w:val="00E44CE2"/>
    <w:rsid w:val="00E453B7"/>
    <w:rsid w:val="00E4769D"/>
    <w:rsid w:val="00E531E5"/>
    <w:rsid w:val="00E53C88"/>
    <w:rsid w:val="00E544E9"/>
    <w:rsid w:val="00E549E1"/>
    <w:rsid w:val="00E56A07"/>
    <w:rsid w:val="00E64E33"/>
    <w:rsid w:val="00E70B9C"/>
    <w:rsid w:val="00E72EFB"/>
    <w:rsid w:val="00E740B7"/>
    <w:rsid w:val="00E74A09"/>
    <w:rsid w:val="00E755D7"/>
    <w:rsid w:val="00E7685B"/>
    <w:rsid w:val="00E769E2"/>
    <w:rsid w:val="00E773C3"/>
    <w:rsid w:val="00E819FD"/>
    <w:rsid w:val="00E83B84"/>
    <w:rsid w:val="00E84D08"/>
    <w:rsid w:val="00E867F3"/>
    <w:rsid w:val="00E92A29"/>
    <w:rsid w:val="00E92D16"/>
    <w:rsid w:val="00EA111C"/>
    <w:rsid w:val="00EA17C4"/>
    <w:rsid w:val="00EA3C7C"/>
    <w:rsid w:val="00EA4278"/>
    <w:rsid w:val="00EB4B7D"/>
    <w:rsid w:val="00EC12E7"/>
    <w:rsid w:val="00EC19DF"/>
    <w:rsid w:val="00EC2434"/>
    <w:rsid w:val="00EC4B28"/>
    <w:rsid w:val="00EC4BE5"/>
    <w:rsid w:val="00ED054A"/>
    <w:rsid w:val="00ED58E2"/>
    <w:rsid w:val="00ED5FDF"/>
    <w:rsid w:val="00ED63F8"/>
    <w:rsid w:val="00ED642F"/>
    <w:rsid w:val="00ED794B"/>
    <w:rsid w:val="00EE4BAB"/>
    <w:rsid w:val="00EE6152"/>
    <w:rsid w:val="00EE683E"/>
    <w:rsid w:val="00EF0C8A"/>
    <w:rsid w:val="00EF1F0B"/>
    <w:rsid w:val="00EF6658"/>
    <w:rsid w:val="00F00B97"/>
    <w:rsid w:val="00F00E8C"/>
    <w:rsid w:val="00F017DF"/>
    <w:rsid w:val="00F05DEC"/>
    <w:rsid w:val="00F072F3"/>
    <w:rsid w:val="00F1056B"/>
    <w:rsid w:val="00F1096C"/>
    <w:rsid w:val="00F11FC2"/>
    <w:rsid w:val="00F17C2B"/>
    <w:rsid w:val="00F21667"/>
    <w:rsid w:val="00F21954"/>
    <w:rsid w:val="00F225B5"/>
    <w:rsid w:val="00F24C6A"/>
    <w:rsid w:val="00F25C57"/>
    <w:rsid w:val="00F27A82"/>
    <w:rsid w:val="00F3213E"/>
    <w:rsid w:val="00F33B8A"/>
    <w:rsid w:val="00F33EFB"/>
    <w:rsid w:val="00F3472A"/>
    <w:rsid w:val="00F40E06"/>
    <w:rsid w:val="00F42795"/>
    <w:rsid w:val="00F44062"/>
    <w:rsid w:val="00F45591"/>
    <w:rsid w:val="00F46DF6"/>
    <w:rsid w:val="00F470D0"/>
    <w:rsid w:val="00F50FF1"/>
    <w:rsid w:val="00F53965"/>
    <w:rsid w:val="00F55992"/>
    <w:rsid w:val="00F56E51"/>
    <w:rsid w:val="00F57CC1"/>
    <w:rsid w:val="00F607F0"/>
    <w:rsid w:val="00F61621"/>
    <w:rsid w:val="00F62AD0"/>
    <w:rsid w:val="00F64A2D"/>
    <w:rsid w:val="00F66782"/>
    <w:rsid w:val="00F677AA"/>
    <w:rsid w:val="00F70BC7"/>
    <w:rsid w:val="00F71C64"/>
    <w:rsid w:val="00F81D58"/>
    <w:rsid w:val="00F82698"/>
    <w:rsid w:val="00F87541"/>
    <w:rsid w:val="00F90712"/>
    <w:rsid w:val="00F96D55"/>
    <w:rsid w:val="00FA14DA"/>
    <w:rsid w:val="00FA3C77"/>
    <w:rsid w:val="00FA563F"/>
    <w:rsid w:val="00FB1221"/>
    <w:rsid w:val="00FB5D2D"/>
    <w:rsid w:val="00FC04B4"/>
    <w:rsid w:val="00FC12C2"/>
    <w:rsid w:val="00FC263C"/>
    <w:rsid w:val="00FC32EA"/>
    <w:rsid w:val="00FC4C13"/>
    <w:rsid w:val="00FC5577"/>
    <w:rsid w:val="00FC5A28"/>
    <w:rsid w:val="00FC72E7"/>
    <w:rsid w:val="00FC7F48"/>
    <w:rsid w:val="00FD07AE"/>
    <w:rsid w:val="00FD0B9D"/>
    <w:rsid w:val="00FD0C8D"/>
    <w:rsid w:val="00FD1DFE"/>
    <w:rsid w:val="00FD464F"/>
    <w:rsid w:val="00FE2BFE"/>
    <w:rsid w:val="00FE3157"/>
    <w:rsid w:val="00FE40C6"/>
    <w:rsid w:val="00FE4987"/>
    <w:rsid w:val="00FF2B57"/>
    <w:rsid w:val="00FF3FDD"/>
    <w:rsid w:val="00FF5702"/>
    <w:rsid w:val="00FF71C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66F7EE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  <w:lang w:bidi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E62C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E62CE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E62CE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E62CE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E62CE"/>
    <w:rPr>
      <w:b/>
      <w:bCs/>
      <w:sz w:val="24"/>
      <w:szCs w:val="24"/>
    </w:rPr>
  </w:style>
  <w:style w:type="paragraph" w:styleId="Listenabsatz">
    <w:name w:val="List Paragraph"/>
    <w:basedOn w:val="Standard"/>
    <w:uiPriority w:val="72"/>
    <w:qFormat/>
    <w:rsid w:val="009329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6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2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A8D8726185B0B418591706A75B56418" ma:contentTypeVersion="10" ma:contentTypeDescription="Ein neues Dokument erstellen." ma:contentTypeScope="" ma:versionID="3100bcba759080bc25c3fa1db73a6965">
  <xsd:schema xmlns:xsd="http://www.w3.org/2001/XMLSchema" xmlns:xs="http://www.w3.org/2001/XMLSchema" xmlns:p="http://schemas.microsoft.com/office/2006/metadata/properties" xmlns:ns2="fcfd86ca-46b5-4ff1-9c4a-a905470ff8b2" targetNamespace="http://schemas.microsoft.com/office/2006/metadata/properties" ma:root="true" ma:fieldsID="60134d085fd316080a12dcc6e305af57" ns2:_="">
    <xsd:import namespace="fcfd86ca-46b5-4ff1-9c4a-a905470ff8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d86ca-46b5-4ff1-9c4a-a905470ff8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D1C5F5-0155-4694-BCDA-0D9B7111430A}"/>
</file>

<file path=customXml/itemProps2.xml><?xml version="1.0" encoding="utf-8"?>
<ds:datastoreItem xmlns:ds="http://schemas.openxmlformats.org/officeDocument/2006/customXml" ds:itemID="{BC43E15E-14E2-4403-B92E-6A08201A94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B8F4BC-C2B3-4085-9EBD-8570CA0A2B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451</Words>
  <Characters>2750</Characters>
  <Application>Microsoft Office Word</Application>
  <DocSecurity>0</DocSecurity>
  <Lines>65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Thomas Meyer - Hansmann PR</cp:lastModifiedBy>
  <cp:revision>186</cp:revision>
  <cp:lastPrinted>2020-01-17T14:37:00Z</cp:lastPrinted>
  <dcterms:created xsi:type="dcterms:W3CDTF">2019-12-17T12:39:00Z</dcterms:created>
  <dcterms:modified xsi:type="dcterms:W3CDTF">2020-01-21T15:14:00Z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0x010100DA8D8726185B0B418591706A75B56418</vt:lpwstr>
  </property>
</Properties>
</file>