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515BD" w14:textId="77777777" w:rsidR="00E04A34" w:rsidRPr="009C1C7F" w:rsidRDefault="00E04A34"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p>
    <w:p w14:paraId="7020EE17" w14:textId="6EBFD0C2" w:rsidR="00B336E9" w:rsidRPr="009C1C7F" w:rsidRDefault="00ED1481" w:rsidP="002A64BD">
      <w:pPr>
        <w:widowControl w:val="0"/>
        <w:tabs>
          <w:tab w:val="left" w:pos="3686"/>
        </w:tabs>
        <w:autoSpaceDE w:val="0"/>
        <w:autoSpaceDN w:val="0"/>
        <w:adjustRightInd w:val="0"/>
        <w:spacing w:line="360" w:lineRule="auto"/>
        <w:ind w:right="45"/>
        <w:jc w:val="both"/>
        <w:outlineLvl w:val="0"/>
        <w:rPr>
          <w:rFonts w:ascii="Helvetica" w:hAnsi="Helvetica"/>
          <w:b/>
          <w:bCs/>
          <w:color w:val="000000"/>
          <w:sz w:val="28"/>
          <w:szCs w:val="28"/>
          <w:lang w:val="en-GB"/>
        </w:rPr>
      </w:pPr>
      <w:r>
        <w:rPr>
          <w:rFonts w:ascii="Helvetica" w:hAnsi="Helvetica"/>
          <w:b/>
          <w:bCs/>
          <w:color w:val="000000" w:themeColor="text1"/>
          <w:sz w:val="28"/>
          <w:szCs w:val="28"/>
          <w:lang w:val="en-GB"/>
        </w:rPr>
        <w:t>Cool, progressive and edgy: o</w:t>
      </w:r>
      <w:r w:rsidR="001A7922" w:rsidRPr="009C1C7F">
        <w:rPr>
          <w:rFonts w:ascii="Helvetica" w:hAnsi="Helvetica"/>
          <w:b/>
          <w:bCs/>
          <w:color w:val="000000" w:themeColor="text1"/>
          <w:sz w:val="28"/>
          <w:szCs w:val="28"/>
          <w:lang w:val="en-GB"/>
        </w:rPr>
        <w:t>versize shields by uvex</w:t>
      </w:r>
    </w:p>
    <w:p w14:paraId="794718CC" w14:textId="77777777" w:rsidR="00447791" w:rsidRPr="009C1C7F" w:rsidRDefault="00447791" w:rsidP="002A64BD">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3CEB83AC" w14:textId="7EC705B2" w:rsidR="00870336" w:rsidRPr="009C1C7F" w:rsidRDefault="003C6900" w:rsidP="002A64BD">
      <w:pPr>
        <w:widowControl w:val="0"/>
        <w:tabs>
          <w:tab w:val="left" w:pos="3686"/>
        </w:tabs>
        <w:autoSpaceDE w:val="0"/>
        <w:autoSpaceDN w:val="0"/>
        <w:adjustRightInd w:val="0"/>
        <w:spacing w:line="360" w:lineRule="auto"/>
        <w:ind w:right="45"/>
        <w:jc w:val="both"/>
        <w:outlineLvl w:val="0"/>
        <w:rPr>
          <w:rFonts w:ascii="Helvetica" w:hAnsi="Helvetica"/>
          <w:b/>
          <w:bCs/>
          <w:color w:val="000000"/>
          <w:lang w:val="en-GB"/>
        </w:rPr>
      </w:pPr>
      <w:r w:rsidRPr="009C1C7F">
        <w:rPr>
          <w:rFonts w:ascii="Helvetica" w:hAnsi="Helvetica"/>
          <w:b/>
          <w:bCs/>
          <w:color w:val="000000" w:themeColor="text1"/>
          <w:lang w:val="en-GB"/>
        </w:rPr>
        <w:t xml:space="preserve">uvex presents three new XXL shields with </w:t>
      </w:r>
      <w:r w:rsidR="009C1C7F" w:rsidRPr="009C1C7F">
        <w:rPr>
          <w:rFonts w:ascii="Helvetica" w:hAnsi="Helvetica"/>
          <w:b/>
          <w:bCs/>
          <w:color w:val="000000" w:themeColor="text1"/>
          <w:lang w:val="en-GB"/>
        </w:rPr>
        <w:t>futuristic</w:t>
      </w:r>
      <w:r w:rsidRPr="009C1C7F">
        <w:rPr>
          <w:rFonts w:ascii="Helvetica" w:hAnsi="Helvetica"/>
          <w:b/>
          <w:bCs/>
          <w:color w:val="000000" w:themeColor="text1"/>
          <w:lang w:val="en-GB"/>
        </w:rPr>
        <w:t xml:space="preserve"> designs, ultra-large mirror lenses and a big portion of style. The uvex sportstyle 227, uvex sportstyle 228 and uvex sportstyle 231 offer a more than convincing, unrestricted field of vision, high wear comfort and reliable protection from UV rays, dust and wind.</w:t>
      </w:r>
    </w:p>
    <w:p w14:paraId="6CAB4C7B" w14:textId="77777777" w:rsidR="00AF7408" w:rsidRPr="009C1C7F" w:rsidRDefault="00AF7408" w:rsidP="002A64BD">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2C1CB7B3" w14:textId="189DCB14" w:rsidR="005A23FB" w:rsidRPr="009C1C7F" w:rsidRDefault="001A58D8" w:rsidP="002A64BD">
      <w:pPr>
        <w:widowControl w:val="0"/>
        <w:tabs>
          <w:tab w:val="left" w:pos="3686"/>
        </w:tabs>
        <w:autoSpaceDE w:val="0"/>
        <w:autoSpaceDN w:val="0"/>
        <w:adjustRightInd w:val="0"/>
        <w:spacing w:line="360" w:lineRule="auto"/>
        <w:ind w:right="45"/>
        <w:jc w:val="both"/>
        <w:outlineLvl w:val="0"/>
        <w:rPr>
          <w:rFonts w:ascii="Helvetica" w:hAnsi="Helvetica"/>
          <w:color w:val="000000" w:themeColor="text1"/>
          <w:lang w:val="en-GB"/>
        </w:rPr>
      </w:pPr>
      <w:r w:rsidRPr="009C1C7F">
        <w:rPr>
          <w:rFonts w:ascii="Helvetica" w:hAnsi="Helvetica"/>
          <w:color w:val="000000" w:themeColor="text1"/>
          <w:lang w:val="en-GB"/>
        </w:rPr>
        <w:t>Whether road, gravel, mountain bike, triathlete or runner – oversize shields are more popular than ever. For the 2020/21 season, u</w:t>
      </w:r>
      <w:r w:rsidR="009C1C7F">
        <w:rPr>
          <w:rFonts w:ascii="Helvetica" w:hAnsi="Helvetica"/>
          <w:color w:val="000000" w:themeColor="text1"/>
          <w:lang w:val="en-GB"/>
        </w:rPr>
        <w:t xml:space="preserve">vex has three new models with </w:t>
      </w:r>
      <w:r w:rsidRPr="009C1C7F">
        <w:rPr>
          <w:rFonts w:ascii="Helvetica" w:hAnsi="Helvetica"/>
          <w:color w:val="000000" w:themeColor="text1"/>
          <w:lang w:val="en-GB"/>
        </w:rPr>
        <w:t xml:space="preserve">exceptional looks, massive field of vision and typical uvex high performance. </w:t>
      </w:r>
    </w:p>
    <w:p w14:paraId="210C5750" w14:textId="17E2A80A" w:rsidR="005568A6" w:rsidRPr="009C1C7F" w:rsidRDefault="005568A6" w:rsidP="002A64BD">
      <w:pPr>
        <w:autoSpaceDE w:val="0"/>
        <w:autoSpaceDN w:val="0"/>
        <w:adjustRightInd w:val="0"/>
        <w:spacing w:line="360" w:lineRule="auto"/>
        <w:jc w:val="both"/>
        <w:rPr>
          <w:rFonts w:ascii="Helvetica" w:hAnsi="Helvetica" w:cs="AppleSystemUIFont"/>
          <w:color w:val="000000" w:themeColor="text1"/>
          <w:lang w:val="en-GB"/>
        </w:rPr>
      </w:pPr>
    </w:p>
    <w:p w14:paraId="717E5EB8" w14:textId="29B639E2" w:rsidR="005568A6" w:rsidRPr="009C1C7F" w:rsidRDefault="005568A6" w:rsidP="002A64BD">
      <w:pPr>
        <w:autoSpaceDE w:val="0"/>
        <w:autoSpaceDN w:val="0"/>
        <w:adjustRightInd w:val="0"/>
        <w:spacing w:line="360" w:lineRule="auto"/>
        <w:jc w:val="both"/>
        <w:rPr>
          <w:rFonts w:ascii="Helvetica" w:hAnsi="Helvetica" w:cs="AppleSystemUIFont"/>
          <w:b/>
          <w:bCs/>
          <w:color w:val="000000" w:themeColor="text1"/>
          <w:lang w:val="en-GB"/>
        </w:rPr>
      </w:pPr>
      <w:r w:rsidRPr="009C1C7F">
        <w:rPr>
          <w:rFonts w:ascii="Helvetica" w:hAnsi="Helvetica" w:cs="AppleSystemUIFont"/>
          <w:b/>
          <w:bCs/>
          <w:color w:val="000000" w:themeColor="text1"/>
          <w:lang w:val="en-GB"/>
        </w:rPr>
        <w:t>Go large: uvex sportstyle 227</w:t>
      </w:r>
    </w:p>
    <w:p w14:paraId="2B391C24" w14:textId="030771AE" w:rsidR="005568A6" w:rsidRPr="009C1C7F" w:rsidRDefault="005568A6" w:rsidP="002A64BD">
      <w:pPr>
        <w:autoSpaceDE w:val="0"/>
        <w:autoSpaceDN w:val="0"/>
        <w:adjustRightInd w:val="0"/>
        <w:spacing w:line="360" w:lineRule="auto"/>
        <w:jc w:val="both"/>
        <w:rPr>
          <w:rFonts w:ascii="Helvetica" w:hAnsi="Helvetica" w:cs="AppleSystemUIFont"/>
          <w:color w:val="000000" w:themeColor="text1"/>
          <w:lang w:val="en-GB"/>
        </w:rPr>
      </w:pPr>
      <w:r w:rsidRPr="009C1C7F">
        <w:rPr>
          <w:rFonts w:ascii="Helvetica" w:hAnsi="Helvetica" w:cs="AppleSystemUIFont"/>
          <w:color w:val="000000" w:themeColor="text1"/>
          <w:lang w:val="en-GB"/>
        </w:rPr>
        <w:t xml:space="preserve">Take it to the max. The uvex sportstyle 227 are super-sized shades that take some beating. Designed with a half-frame, modern oversize shield look and unrestricted vision and sporting uvex supravision® technology for reliable anti-fogging. With an easy-clean, moisture-repellent surface for a clear vision. In </w:t>
      </w:r>
      <w:r w:rsidR="009C1C7F" w:rsidRPr="009C1C7F">
        <w:rPr>
          <w:rFonts w:ascii="Helvetica" w:hAnsi="Helvetica" w:cs="AppleSystemUIFont"/>
          <w:color w:val="000000" w:themeColor="text1"/>
          <w:lang w:val="en-GB"/>
        </w:rPr>
        <w:t>addition,</w:t>
      </w:r>
      <w:r w:rsidRPr="009C1C7F">
        <w:rPr>
          <w:rFonts w:ascii="Helvetica" w:hAnsi="Helvetica" w:cs="AppleSystemUIFont"/>
          <w:color w:val="000000" w:themeColor="text1"/>
          <w:lang w:val="en-GB"/>
        </w:rPr>
        <w:t xml:space="preserve"> the soft, adjustable nose pads and temple tips provide a secure fit and ramp up the comfort levels.</w:t>
      </w:r>
    </w:p>
    <w:p w14:paraId="5523C9DC" w14:textId="0A15FF21" w:rsidR="00875DFF" w:rsidRPr="009C1C7F" w:rsidRDefault="00875DFF" w:rsidP="002A64BD">
      <w:pPr>
        <w:autoSpaceDE w:val="0"/>
        <w:autoSpaceDN w:val="0"/>
        <w:adjustRightInd w:val="0"/>
        <w:spacing w:line="360" w:lineRule="auto"/>
        <w:jc w:val="both"/>
        <w:rPr>
          <w:rFonts w:ascii="Helvetica" w:hAnsi="Helvetica" w:cs="AppleSystemUIFont"/>
          <w:color w:val="000000" w:themeColor="text1"/>
          <w:lang w:val="en-GB"/>
        </w:rPr>
      </w:pPr>
      <w:r w:rsidRPr="009C1C7F">
        <w:rPr>
          <w:rFonts w:ascii="Helvetica" w:hAnsi="Helvetica" w:cs="AppleSystemUIFont"/>
          <w:color w:val="000000" w:themeColor="text1"/>
          <w:lang w:val="en-GB"/>
        </w:rPr>
        <w:t>RRP: 99.95 euros</w:t>
      </w:r>
    </w:p>
    <w:p w14:paraId="2631722C" w14:textId="77777777" w:rsidR="00347199" w:rsidRPr="009C1C7F" w:rsidRDefault="00347199" w:rsidP="002A64BD">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46765728" w14:textId="6431D40C" w:rsidR="005568A6" w:rsidRPr="009C1C7F" w:rsidRDefault="00875DFF" w:rsidP="002A64BD">
      <w:pPr>
        <w:autoSpaceDE w:val="0"/>
        <w:autoSpaceDN w:val="0"/>
        <w:adjustRightInd w:val="0"/>
        <w:spacing w:line="360" w:lineRule="auto"/>
        <w:jc w:val="both"/>
        <w:rPr>
          <w:rFonts w:ascii="Helvetica" w:hAnsi="Helvetica" w:cs="AppleSystemUIFont"/>
          <w:b/>
          <w:bCs/>
          <w:color w:val="000000" w:themeColor="text1"/>
          <w:lang w:val="en-GB"/>
        </w:rPr>
      </w:pPr>
      <w:r w:rsidRPr="009C1C7F">
        <w:rPr>
          <w:rFonts w:ascii="Helvetica" w:hAnsi="Helvetica" w:cs="AppleSystemUIFont"/>
          <w:b/>
          <w:bCs/>
          <w:color w:val="000000" w:themeColor="text1"/>
          <w:lang w:val="en-GB"/>
        </w:rPr>
        <w:t>It don’t g</w:t>
      </w:r>
      <w:r w:rsidR="00685E53">
        <w:rPr>
          <w:rFonts w:ascii="Helvetica" w:hAnsi="Helvetica" w:cs="AppleSystemUIFont"/>
          <w:b/>
          <w:bCs/>
          <w:color w:val="000000" w:themeColor="text1"/>
          <w:lang w:val="en-GB"/>
        </w:rPr>
        <w:t>et more progressive than this: u</w:t>
      </w:r>
      <w:r w:rsidRPr="009C1C7F">
        <w:rPr>
          <w:rFonts w:ascii="Helvetica" w:hAnsi="Helvetica" w:cs="AppleSystemUIFont"/>
          <w:b/>
          <w:bCs/>
          <w:color w:val="000000" w:themeColor="text1"/>
          <w:lang w:val="en-GB"/>
        </w:rPr>
        <w:t>vex sportstyle 228</w:t>
      </w:r>
    </w:p>
    <w:p w14:paraId="44FA6CB4" w14:textId="43537192" w:rsidR="005568A6" w:rsidRPr="009C1C7F" w:rsidRDefault="005568A6" w:rsidP="002A64BD">
      <w:pPr>
        <w:autoSpaceDE w:val="0"/>
        <w:autoSpaceDN w:val="0"/>
        <w:adjustRightInd w:val="0"/>
        <w:spacing w:line="360" w:lineRule="auto"/>
        <w:jc w:val="both"/>
        <w:rPr>
          <w:rFonts w:ascii="Helvetica" w:hAnsi="Helvetica" w:cs="AppleSystemUIFont"/>
          <w:color w:val="000000" w:themeColor="text1"/>
          <w:lang w:val="en-GB"/>
        </w:rPr>
      </w:pPr>
      <w:r w:rsidRPr="009C1C7F">
        <w:rPr>
          <w:rFonts w:ascii="Helvetica" w:hAnsi="Helvetica" w:cs="AppleSystemUIFont"/>
          <w:color w:val="000000" w:themeColor="text1"/>
          <w:lang w:val="en-GB"/>
        </w:rPr>
        <w:t>Are they really sports shades? You bet. And then some. The full mirror XXL oversize shield offers not just a super large field of vision, but also reliable anti-fogging via uvex supravision® technology and direct ventilation along the lens. These glasses represent the best of form and functionality. Angular cut outs in the ultra-large one-piece lens and the striking design all support the venting performance. And the clever moisture-repellent surface makes them easy to keep clean for clearer vision at all times.</w:t>
      </w:r>
    </w:p>
    <w:p w14:paraId="7976A46C" w14:textId="59FAF664" w:rsidR="00875DFF" w:rsidRPr="009C1C7F" w:rsidRDefault="00875DFF" w:rsidP="002A64BD">
      <w:pPr>
        <w:autoSpaceDE w:val="0"/>
        <w:autoSpaceDN w:val="0"/>
        <w:adjustRightInd w:val="0"/>
        <w:spacing w:line="360" w:lineRule="auto"/>
        <w:jc w:val="both"/>
        <w:rPr>
          <w:rFonts w:ascii="Helvetica" w:hAnsi="Helvetica" w:cs="AppleSystemUIFont"/>
          <w:color w:val="000000" w:themeColor="text1"/>
          <w:lang w:val="en-GB"/>
        </w:rPr>
      </w:pPr>
      <w:r w:rsidRPr="009C1C7F">
        <w:rPr>
          <w:rFonts w:ascii="Helvetica" w:hAnsi="Helvetica" w:cs="AppleSystemUIFont"/>
          <w:color w:val="000000" w:themeColor="text1"/>
          <w:lang w:val="en-GB"/>
        </w:rPr>
        <w:t>RRP: 89.95 euros</w:t>
      </w:r>
    </w:p>
    <w:p w14:paraId="3C017427" w14:textId="49980C68" w:rsidR="00155754" w:rsidRPr="009C1C7F" w:rsidRDefault="00155754" w:rsidP="002A64BD">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03FA2528" w14:textId="754AC88C" w:rsidR="005568A6" w:rsidRPr="009C1C7F" w:rsidRDefault="001A7922" w:rsidP="002A64BD">
      <w:pPr>
        <w:autoSpaceDE w:val="0"/>
        <w:autoSpaceDN w:val="0"/>
        <w:adjustRightInd w:val="0"/>
        <w:spacing w:line="360" w:lineRule="auto"/>
        <w:jc w:val="both"/>
        <w:rPr>
          <w:rFonts w:ascii="Helvetica" w:hAnsi="Helvetica" w:cs="AppleSystemUIFont"/>
          <w:b/>
          <w:bCs/>
          <w:color w:val="000000" w:themeColor="text1"/>
          <w:lang w:val="en-GB"/>
        </w:rPr>
      </w:pPr>
      <w:r w:rsidRPr="009C1C7F">
        <w:rPr>
          <w:rFonts w:ascii="Helvetica" w:hAnsi="Helvetica" w:cs="AppleSystemUIFont"/>
          <w:b/>
          <w:bCs/>
          <w:color w:val="000000" w:themeColor="text1"/>
          <w:lang w:val="en-GB"/>
        </w:rPr>
        <w:lastRenderedPageBreak/>
        <w:t>XXL protection: uvex sportstyle 231</w:t>
      </w:r>
    </w:p>
    <w:p w14:paraId="2E7018AB" w14:textId="1208A93D" w:rsidR="005568A6" w:rsidRPr="009C1C7F" w:rsidRDefault="005568A6" w:rsidP="002A64BD">
      <w:pPr>
        <w:spacing w:line="360" w:lineRule="auto"/>
        <w:jc w:val="both"/>
        <w:rPr>
          <w:rFonts w:ascii="Helvetica" w:hAnsi="Helvetica"/>
          <w:lang w:val="en-GB"/>
        </w:rPr>
      </w:pPr>
      <w:r w:rsidRPr="009C1C7F">
        <w:rPr>
          <w:rFonts w:ascii="Helvetica" w:hAnsi="Helvetica"/>
          <w:color w:val="000000" w:themeColor="text1"/>
          <w:lang w:val="en-GB"/>
        </w:rPr>
        <w:t>Distinctive styling, sharp angular lines and a full-mirror, wrap-around XXL lens – introducing the uvex sportstyle 231. Its one-piece, high-tech performance lens offers a wide, unrestricted field of vision and protect</w:t>
      </w:r>
      <w:r w:rsidR="002C19DC">
        <w:rPr>
          <w:rFonts w:ascii="Helvetica" w:hAnsi="Helvetica"/>
          <w:color w:val="000000" w:themeColor="text1"/>
          <w:lang w:val="en-GB"/>
        </w:rPr>
        <w:t>s</w:t>
      </w:r>
      <w:r w:rsidRPr="009C1C7F">
        <w:rPr>
          <w:rFonts w:ascii="Helvetica" w:hAnsi="Helvetica"/>
          <w:color w:val="000000" w:themeColor="text1"/>
          <w:lang w:val="en-GB"/>
        </w:rPr>
        <w:t xml:space="preserve"> the eyes from draughts. Equipped with uvex supravision® technology, these glasses work to prevent fogging and have an easy-clean surface that repels moisture. For perfect wear comfort and a no</w:t>
      </w:r>
      <w:r w:rsidR="002C19DC">
        <w:rPr>
          <w:rFonts w:ascii="Helvetica" w:hAnsi="Helvetica"/>
          <w:color w:val="000000" w:themeColor="text1"/>
          <w:lang w:val="en-GB"/>
        </w:rPr>
        <w:t>-</w:t>
      </w:r>
      <w:r w:rsidRPr="009C1C7F">
        <w:rPr>
          <w:rFonts w:ascii="Helvetica" w:hAnsi="Helvetica"/>
          <w:color w:val="000000" w:themeColor="text1"/>
          <w:lang w:val="en-GB"/>
        </w:rPr>
        <w:t xml:space="preserve">compromise, secure fit the soft nose pads and temple tips are individually adjustable. The go-to eyewear for </w:t>
      </w:r>
      <w:r w:rsidRPr="009C1C7F">
        <w:rPr>
          <w:rFonts w:ascii="Helvetica" w:hAnsi="Helvetica"/>
          <w:lang w:val="en-GB"/>
        </w:rPr>
        <w:t>hot road races, smooth flow trails or relaxing sundowners.</w:t>
      </w:r>
    </w:p>
    <w:p w14:paraId="1082D165" w14:textId="7D63B446" w:rsidR="00875DFF" w:rsidRPr="009C1C7F" w:rsidRDefault="00875DFF" w:rsidP="002A64BD">
      <w:pPr>
        <w:spacing w:line="360" w:lineRule="auto"/>
        <w:jc w:val="both"/>
        <w:rPr>
          <w:rFonts w:ascii="Helvetica" w:hAnsi="Helvetica"/>
          <w:lang w:val="en-GB"/>
        </w:rPr>
      </w:pPr>
      <w:r w:rsidRPr="009C1C7F">
        <w:rPr>
          <w:rFonts w:ascii="Helvetica" w:hAnsi="Helvetica"/>
          <w:lang w:val="en-GB"/>
        </w:rPr>
        <w:t>RRP: 119.95 euros</w:t>
      </w:r>
    </w:p>
    <w:p w14:paraId="4077AA4F" w14:textId="49CD7682" w:rsidR="00CB4558" w:rsidRDefault="00CB4558" w:rsidP="00155754">
      <w:pPr>
        <w:suppressLineNumbers/>
        <w:spacing w:line="360" w:lineRule="auto"/>
        <w:jc w:val="both"/>
        <w:rPr>
          <w:rFonts w:ascii="Helvetica" w:hAnsi="Helvetica"/>
          <w:bCs/>
          <w:color w:val="000000"/>
          <w:lang w:val="en-GB"/>
        </w:rPr>
      </w:pPr>
    </w:p>
    <w:p w14:paraId="6A4842F3" w14:textId="713D496E" w:rsidR="00CB4558" w:rsidRDefault="00CB4558" w:rsidP="00155754">
      <w:pPr>
        <w:suppressLineNumbers/>
        <w:spacing w:line="360" w:lineRule="auto"/>
        <w:jc w:val="both"/>
        <w:rPr>
          <w:rFonts w:ascii="Helvetica" w:hAnsi="Helvetica"/>
          <w:bCs/>
          <w:color w:val="000000"/>
          <w:lang w:val="en-GB"/>
        </w:rPr>
      </w:pPr>
    </w:p>
    <w:p w14:paraId="5736E30A" w14:textId="6FB0EDFE" w:rsidR="00CB4558" w:rsidRDefault="00CB4558" w:rsidP="00155754">
      <w:pPr>
        <w:suppressLineNumbers/>
        <w:spacing w:line="360" w:lineRule="auto"/>
        <w:jc w:val="both"/>
        <w:rPr>
          <w:rFonts w:ascii="Helvetica" w:hAnsi="Helvetica"/>
          <w:bCs/>
          <w:color w:val="000000"/>
          <w:lang w:val="en-GB"/>
        </w:rPr>
      </w:pPr>
    </w:p>
    <w:p w14:paraId="71A710AC" w14:textId="313789CD" w:rsidR="00CB4558" w:rsidRDefault="00CB4558" w:rsidP="00155754">
      <w:pPr>
        <w:suppressLineNumbers/>
        <w:spacing w:line="360" w:lineRule="auto"/>
        <w:jc w:val="both"/>
        <w:rPr>
          <w:rFonts w:ascii="Helvetica" w:hAnsi="Helvetica"/>
          <w:bCs/>
          <w:color w:val="000000"/>
          <w:lang w:val="en-GB"/>
        </w:rPr>
      </w:pPr>
    </w:p>
    <w:p w14:paraId="3AAE45EE" w14:textId="4ABD87BD" w:rsidR="00CB4558" w:rsidRDefault="00CB4558" w:rsidP="00155754">
      <w:pPr>
        <w:suppressLineNumbers/>
        <w:spacing w:line="360" w:lineRule="auto"/>
        <w:jc w:val="both"/>
        <w:rPr>
          <w:rFonts w:ascii="Helvetica" w:hAnsi="Helvetica"/>
          <w:bCs/>
          <w:color w:val="000000"/>
          <w:lang w:val="en-GB"/>
        </w:rPr>
      </w:pPr>
    </w:p>
    <w:p w14:paraId="640D340D" w14:textId="6992C11E" w:rsidR="00CB4558" w:rsidRDefault="00CB4558" w:rsidP="00155754">
      <w:pPr>
        <w:suppressLineNumbers/>
        <w:spacing w:line="360" w:lineRule="auto"/>
        <w:jc w:val="both"/>
        <w:rPr>
          <w:rFonts w:ascii="Helvetica" w:hAnsi="Helvetica"/>
          <w:bCs/>
          <w:color w:val="000000"/>
          <w:lang w:val="en-GB"/>
        </w:rPr>
      </w:pPr>
    </w:p>
    <w:p w14:paraId="3E079967" w14:textId="4494E7C6" w:rsidR="00CB4558" w:rsidRDefault="00CB4558" w:rsidP="00155754">
      <w:pPr>
        <w:suppressLineNumbers/>
        <w:spacing w:line="360" w:lineRule="auto"/>
        <w:jc w:val="both"/>
        <w:rPr>
          <w:rFonts w:ascii="Helvetica" w:hAnsi="Helvetica"/>
          <w:bCs/>
          <w:color w:val="000000"/>
          <w:lang w:val="en-GB"/>
        </w:rPr>
      </w:pPr>
    </w:p>
    <w:p w14:paraId="1F8C6B3A" w14:textId="68FA50CE" w:rsidR="00CB4558" w:rsidRDefault="00CB4558" w:rsidP="00155754">
      <w:pPr>
        <w:suppressLineNumbers/>
        <w:spacing w:line="360" w:lineRule="auto"/>
        <w:jc w:val="both"/>
        <w:rPr>
          <w:rFonts w:ascii="Helvetica" w:hAnsi="Helvetica"/>
          <w:bCs/>
          <w:color w:val="000000"/>
          <w:lang w:val="en-GB"/>
        </w:rPr>
      </w:pPr>
    </w:p>
    <w:p w14:paraId="65FAECA3" w14:textId="66552871" w:rsidR="00CB4558" w:rsidRDefault="00CB4558" w:rsidP="00155754">
      <w:pPr>
        <w:suppressLineNumbers/>
        <w:spacing w:line="360" w:lineRule="auto"/>
        <w:jc w:val="both"/>
        <w:rPr>
          <w:rFonts w:ascii="Helvetica" w:hAnsi="Helvetica"/>
          <w:bCs/>
          <w:color w:val="000000"/>
          <w:lang w:val="en-GB"/>
        </w:rPr>
      </w:pPr>
    </w:p>
    <w:p w14:paraId="6BFD6139" w14:textId="7287B04E" w:rsidR="00CB4558" w:rsidRDefault="00CB4558" w:rsidP="00155754">
      <w:pPr>
        <w:suppressLineNumbers/>
        <w:spacing w:line="360" w:lineRule="auto"/>
        <w:jc w:val="both"/>
        <w:rPr>
          <w:rFonts w:ascii="Helvetica" w:hAnsi="Helvetica"/>
          <w:bCs/>
          <w:color w:val="000000"/>
          <w:lang w:val="en-GB"/>
        </w:rPr>
      </w:pPr>
    </w:p>
    <w:p w14:paraId="5A83900D" w14:textId="043A3C56" w:rsidR="00CB4558" w:rsidRDefault="00CB4558" w:rsidP="00155754">
      <w:pPr>
        <w:suppressLineNumbers/>
        <w:spacing w:line="360" w:lineRule="auto"/>
        <w:jc w:val="both"/>
        <w:rPr>
          <w:rFonts w:ascii="Helvetica" w:hAnsi="Helvetica"/>
          <w:bCs/>
          <w:color w:val="000000"/>
          <w:lang w:val="en-GB"/>
        </w:rPr>
      </w:pPr>
    </w:p>
    <w:p w14:paraId="49295B26" w14:textId="529AAB94" w:rsidR="00CB4558" w:rsidRDefault="00CB4558" w:rsidP="00155754">
      <w:pPr>
        <w:suppressLineNumbers/>
        <w:spacing w:line="360" w:lineRule="auto"/>
        <w:jc w:val="both"/>
        <w:rPr>
          <w:rFonts w:ascii="Helvetica" w:hAnsi="Helvetica"/>
          <w:bCs/>
          <w:color w:val="000000"/>
          <w:lang w:val="en-GB"/>
        </w:rPr>
      </w:pPr>
    </w:p>
    <w:p w14:paraId="12B52064" w14:textId="49A844B7" w:rsidR="00CB4558" w:rsidRDefault="00CB4558" w:rsidP="00155754">
      <w:pPr>
        <w:suppressLineNumbers/>
        <w:spacing w:line="360" w:lineRule="auto"/>
        <w:jc w:val="both"/>
        <w:rPr>
          <w:rFonts w:ascii="Helvetica" w:hAnsi="Helvetica"/>
          <w:bCs/>
          <w:color w:val="000000"/>
          <w:lang w:val="en-GB"/>
        </w:rPr>
      </w:pPr>
    </w:p>
    <w:p w14:paraId="5760F6A6" w14:textId="3DE313CC" w:rsidR="00CB4558" w:rsidRDefault="00CB4558" w:rsidP="00155754">
      <w:pPr>
        <w:suppressLineNumbers/>
        <w:spacing w:line="360" w:lineRule="auto"/>
        <w:jc w:val="both"/>
        <w:rPr>
          <w:rFonts w:ascii="Helvetica" w:hAnsi="Helvetica"/>
          <w:bCs/>
          <w:color w:val="000000"/>
          <w:lang w:val="en-GB"/>
        </w:rPr>
      </w:pPr>
    </w:p>
    <w:p w14:paraId="4B7B5C9D" w14:textId="569CD544" w:rsidR="00CB4558" w:rsidRDefault="00CB4558" w:rsidP="00155754">
      <w:pPr>
        <w:suppressLineNumbers/>
        <w:spacing w:line="360" w:lineRule="auto"/>
        <w:jc w:val="both"/>
        <w:rPr>
          <w:rFonts w:ascii="Helvetica" w:hAnsi="Helvetica"/>
          <w:bCs/>
          <w:color w:val="000000"/>
          <w:lang w:val="en-GB"/>
        </w:rPr>
      </w:pPr>
    </w:p>
    <w:p w14:paraId="59AE7090" w14:textId="14211C82" w:rsidR="00CB4558" w:rsidRDefault="00CB4558" w:rsidP="00155754">
      <w:pPr>
        <w:suppressLineNumbers/>
        <w:spacing w:line="360" w:lineRule="auto"/>
        <w:jc w:val="both"/>
        <w:rPr>
          <w:rFonts w:ascii="Helvetica" w:hAnsi="Helvetica"/>
          <w:bCs/>
          <w:color w:val="000000"/>
          <w:lang w:val="en-GB"/>
        </w:rPr>
      </w:pPr>
    </w:p>
    <w:p w14:paraId="554F52AF" w14:textId="5F23EAE6" w:rsidR="00CB4558" w:rsidRDefault="00CB4558" w:rsidP="00155754">
      <w:pPr>
        <w:suppressLineNumbers/>
        <w:spacing w:line="360" w:lineRule="auto"/>
        <w:jc w:val="both"/>
        <w:rPr>
          <w:rFonts w:ascii="Helvetica" w:hAnsi="Helvetica"/>
          <w:bCs/>
          <w:color w:val="000000"/>
          <w:lang w:val="en-GB"/>
        </w:rPr>
      </w:pPr>
    </w:p>
    <w:p w14:paraId="7FF765E6" w14:textId="510D1B6B" w:rsidR="00CB4558" w:rsidRDefault="00CB4558" w:rsidP="00155754">
      <w:pPr>
        <w:suppressLineNumbers/>
        <w:spacing w:line="360" w:lineRule="auto"/>
        <w:jc w:val="both"/>
        <w:rPr>
          <w:rFonts w:ascii="Helvetica" w:hAnsi="Helvetica"/>
          <w:bCs/>
          <w:color w:val="000000"/>
          <w:lang w:val="en-GB"/>
        </w:rPr>
      </w:pPr>
    </w:p>
    <w:p w14:paraId="7EE1C33D" w14:textId="360C0687" w:rsidR="00CB4558" w:rsidRDefault="00CB4558" w:rsidP="00155754">
      <w:pPr>
        <w:suppressLineNumbers/>
        <w:spacing w:line="360" w:lineRule="auto"/>
        <w:jc w:val="both"/>
        <w:rPr>
          <w:rFonts w:ascii="Helvetica" w:hAnsi="Helvetica"/>
          <w:bCs/>
          <w:color w:val="000000"/>
          <w:lang w:val="en-GB"/>
        </w:rPr>
      </w:pPr>
    </w:p>
    <w:p w14:paraId="06633D31" w14:textId="282F339B" w:rsidR="00CB4558" w:rsidRDefault="00CB4558" w:rsidP="00155754">
      <w:pPr>
        <w:suppressLineNumbers/>
        <w:spacing w:line="360" w:lineRule="auto"/>
        <w:jc w:val="both"/>
        <w:rPr>
          <w:rFonts w:ascii="Helvetica" w:hAnsi="Helvetica"/>
          <w:bCs/>
          <w:color w:val="000000"/>
          <w:lang w:val="en-GB"/>
        </w:rPr>
      </w:pPr>
    </w:p>
    <w:p w14:paraId="35DB7AA1" w14:textId="3FFC4A9B" w:rsidR="00CB4558" w:rsidRDefault="00CB4558" w:rsidP="00155754">
      <w:pPr>
        <w:suppressLineNumbers/>
        <w:spacing w:line="360" w:lineRule="auto"/>
        <w:jc w:val="both"/>
        <w:rPr>
          <w:rFonts w:ascii="Helvetica" w:hAnsi="Helvetica"/>
          <w:bCs/>
          <w:color w:val="000000"/>
          <w:lang w:val="en-GB"/>
        </w:rPr>
      </w:pPr>
    </w:p>
    <w:p w14:paraId="4CC6E729" w14:textId="77777777" w:rsidR="00CB4558" w:rsidRPr="009C1C7F" w:rsidRDefault="00CB4558" w:rsidP="00155754">
      <w:pPr>
        <w:suppressLineNumbers/>
        <w:spacing w:line="360" w:lineRule="auto"/>
        <w:jc w:val="both"/>
        <w:rPr>
          <w:rFonts w:ascii="Helvetica" w:hAnsi="Helvetica" w:cstheme="minorHAnsi"/>
          <w:b/>
          <w:lang w:val="en-GB"/>
        </w:rPr>
      </w:pPr>
    </w:p>
    <w:p w14:paraId="032224E3" w14:textId="1E377B45" w:rsidR="00155754" w:rsidRPr="009C1C7F" w:rsidRDefault="00155754" w:rsidP="00155754">
      <w:pPr>
        <w:suppressLineNumbers/>
        <w:spacing w:line="360" w:lineRule="auto"/>
        <w:jc w:val="both"/>
        <w:rPr>
          <w:rFonts w:ascii="Helvetica" w:hAnsi="Helvetica" w:cstheme="minorHAnsi"/>
          <w:b/>
          <w:lang w:val="en-GB"/>
        </w:rPr>
      </w:pPr>
      <w:r w:rsidRPr="009C1C7F">
        <w:rPr>
          <w:rFonts w:ascii="Helvetica" w:hAnsi="Helvetica" w:cstheme="minorHAnsi"/>
          <w:b/>
          <w:bCs/>
          <w:lang w:val="en-GB"/>
        </w:rPr>
        <w:lastRenderedPageBreak/>
        <w:t>About the uvex group</w:t>
      </w:r>
    </w:p>
    <w:p w14:paraId="4FEDBE14" w14:textId="25A16193" w:rsidR="00155754" w:rsidRPr="009C1C7F" w:rsidRDefault="00155754" w:rsidP="00155754">
      <w:pPr>
        <w:suppressLineNumbers/>
        <w:spacing w:line="360" w:lineRule="auto"/>
        <w:jc w:val="both"/>
        <w:rPr>
          <w:rFonts w:ascii="Helvetica" w:hAnsi="Helvetica" w:cstheme="minorHAnsi"/>
          <w:lang w:val="en-GB"/>
        </w:rPr>
      </w:pPr>
      <w:r w:rsidRPr="009C1C7F">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6EA1E626" w14:textId="77777777" w:rsidR="00155754" w:rsidRPr="009C1C7F" w:rsidRDefault="00155754" w:rsidP="00155754">
      <w:pPr>
        <w:suppressLineNumbers/>
        <w:spacing w:line="360" w:lineRule="auto"/>
        <w:jc w:val="both"/>
        <w:rPr>
          <w:rFonts w:ascii="Helvetica" w:hAnsi="Helvetica" w:cstheme="minorHAnsi"/>
          <w:lang w:val="en-GB"/>
        </w:rPr>
      </w:pPr>
    </w:p>
    <w:p w14:paraId="54072B53" w14:textId="77777777" w:rsidR="00155754" w:rsidRPr="009C1C7F" w:rsidRDefault="00155754" w:rsidP="00155754">
      <w:pPr>
        <w:suppressLineNumbers/>
        <w:spacing w:line="360" w:lineRule="auto"/>
        <w:jc w:val="both"/>
        <w:rPr>
          <w:rFonts w:ascii="Helvetica" w:hAnsi="Helvetica" w:cstheme="minorHAnsi"/>
          <w:lang w:val="en-GB"/>
        </w:rPr>
      </w:pPr>
    </w:p>
    <w:p w14:paraId="3216022B" w14:textId="77777777" w:rsidR="00155754" w:rsidRPr="009C1C7F" w:rsidRDefault="00155754" w:rsidP="00155754">
      <w:pPr>
        <w:suppressLineNumbers/>
        <w:spacing w:line="360" w:lineRule="auto"/>
        <w:jc w:val="both"/>
        <w:rPr>
          <w:rFonts w:ascii="Helvetica" w:hAnsi="Helvetica" w:cstheme="minorHAnsi"/>
          <w:lang w:val="en-GB"/>
        </w:rPr>
      </w:pPr>
    </w:p>
    <w:p w14:paraId="115DFE7F" w14:textId="77777777" w:rsidR="00155754" w:rsidRPr="009C1C7F" w:rsidRDefault="00155754" w:rsidP="00155754">
      <w:pPr>
        <w:spacing w:line="360" w:lineRule="auto"/>
        <w:jc w:val="both"/>
        <w:rPr>
          <w:rFonts w:ascii="Helvetica" w:hAnsi="Helvetica" w:cstheme="minorHAnsi"/>
          <w:lang w:val="en-GB"/>
        </w:rPr>
      </w:pPr>
    </w:p>
    <w:p w14:paraId="5DF8FD91" w14:textId="724178E5" w:rsidR="00155754" w:rsidRPr="009C1C7F" w:rsidRDefault="00155754" w:rsidP="00CB4558">
      <w:pPr>
        <w:suppressLineNumbers/>
        <w:spacing w:line="360" w:lineRule="auto"/>
        <w:ind w:right="566"/>
        <w:jc w:val="center"/>
        <w:outlineLvl w:val="0"/>
        <w:rPr>
          <w:rFonts w:ascii="Helvetica" w:hAnsi="Helvetica" w:cstheme="minorHAnsi"/>
          <w:b/>
          <w:color w:val="000000" w:themeColor="text1"/>
          <w:sz w:val="20"/>
          <w:szCs w:val="20"/>
          <w:lang w:val="en-GB"/>
        </w:rPr>
      </w:pPr>
      <w:r w:rsidRPr="009C1C7F">
        <w:rPr>
          <w:rFonts w:ascii="Helvetica" w:hAnsi="Helvetica" w:cstheme="minorHAnsi"/>
          <w:b/>
          <w:bCs/>
          <w:color w:val="000000" w:themeColor="text1"/>
          <w:sz w:val="20"/>
          <w:szCs w:val="20"/>
          <w:lang w:val="en-GB"/>
        </w:rPr>
        <w:t>For more information</w:t>
      </w:r>
    </w:p>
    <w:p w14:paraId="48437133" w14:textId="77777777" w:rsidR="00CB4558" w:rsidRDefault="00155754" w:rsidP="00CB4558">
      <w:pPr>
        <w:suppressLineNumbers/>
        <w:spacing w:line="360" w:lineRule="auto"/>
        <w:ind w:right="566"/>
        <w:jc w:val="center"/>
        <w:outlineLvl w:val="0"/>
        <w:rPr>
          <w:rFonts w:ascii="Helvetica" w:hAnsi="Helvetica" w:cstheme="minorHAnsi"/>
          <w:b/>
          <w:color w:val="000000" w:themeColor="text1"/>
          <w:sz w:val="20"/>
          <w:szCs w:val="20"/>
          <w:lang w:val="en-GB"/>
        </w:rPr>
      </w:pPr>
      <w:r w:rsidRPr="009C1C7F">
        <w:rPr>
          <w:rFonts w:ascii="Helvetica" w:hAnsi="Helvetica" w:cstheme="minorHAnsi"/>
          <w:b/>
          <w:bCs/>
          <w:color w:val="000000" w:themeColor="text1"/>
          <w:sz w:val="20"/>
          <w:szCs w:val="20"/>
          <w:lang w:val="en-GB"/>
        </w:rPr>
        <w:t>and for text and image downloads go to</w:t>
      </w:r>
      <w:r w:rsidR="00CB4558">
        <w:rPr>
          <w:rFonts w:ascii="Helvetica" w:hAnsi="Helvetica" w:cstheme="minorHAnsi"/>
          <w:b/>
          <w:color w:val="000000" w:themeColor="text1"/>
          <w:sz w:val="20"/>
          <w:szCs w:val="20"/>
          <w:lang w:val="en-GB"/>
        </w:rPr>
        <w:t xml:space="preserve"> </w:t>
      </w:r>
    </w:p>
    <w:p w14:paraId="339B00B8" w14:textId="14A9919A" w:rsidR="00155754" w:rsidRPr="00CB4558" w:rsidRDefault="00CB4558" w:rsidP="00CB4558">
      <w:pPr>
        <w:suppressLineNumbers/>
        <w:spacing w:line="360" w:lineRule="auto"/>
        <w:ind w:right="566"/>
        <w:jc w:val="center"/>
        <w:outlineLvl w:val="0"/>
        <w:rPr>
          <w:rStyle w:val="Hyperlink"/>
          <w:rFonts w:ascii="Helvetica" w:hAnsi="Helvetica" w:cstheme="minorHAnsi"/>
          <w:b/>
          <w:color w:val="000000" w:themeColor="text1"/>
          <w:sz w:val="20"/>
          <w:szCs w:val="20"/>
          <w:u w:val="none"/>
          <w:lang w:val="en-GB"/>
        </w:rPr>
      </w:pPr>
      <w:r w:rsidRPr="00CB4558">
        <w:rPr>
          <w:rStyle w:val="Hyperlink"/>
          <w:rFonts w:ascii="Helvetica" w:hAnsi="Helvetica" w:cstheme="minorHAnsi"/>
          <w:b/>
          <w:bCs/>
          <w:color w:val="000000" w:themeColor="text1"/>
          <w:sz w:val="20"/>
          <w:szCs w:val="20"/>
          <w:u w:val="none"/>
          <w:lang w:val="en-GB"/>
        </w:rPr>
        <w:t>www.uvex-sports.com/en/press-area</w:t>
      </w:r>
    </w:p>
    <w:p w14:paraId="30E72345" w14:textId="77777777" w:rsidR="00CB4558" w:rsidRPr="009C1C7F" w:rsidRDefault="00CB4558" w:rsidP="00CB4558">
      <w:pPr>
        <w:suppressLineNumbers/>
        <w:tabs>
          <w:tab w:val="left" w:pos="1560"/>
        </w:tabs>
        <w:spacing w:line="360" w:lineRule="auto"/>
        <w:jc w:val="center"/>
        <w:outlineLvl w:val="0"/>
        <w:rPr>
          <w:rFonts w:ascii="Helvetica" w:hAnsi="Helvetica" w:cstheme="minorHAnsi"/>
          <w:b/>
          <w:lang w:val="en-GB"/>
        </w:rPr>
      </w:pPr>
    </w:p>
    <w:p w14:paraId="5C775D19" w14:textId="77777777" w:rsidR="00155754" w:rsidRPr="009C1C7F" w:rsidRDefault="00155754" w:rsidP="00155754">
      <w:pPr>
        <w:suppressLineNumbers/>
        <w:tabs>
          <w:tab w:val="left" w:pos="1560"/>
        </w:tabs>
        <w:spacing w:line="360" w:lineRule="auto"/>
        <w:jc w:val="both"/>
        <w:outlineLvl w:val="0"/>
        <w:rPr>
          <w:rFonts w:ascii="Helvetica" w:hAnsi="Helvetica" w:cstheme="minorHAnsi"/>
          <w:b/>
          <w:lang w:val="en-GB"/>
        </w:rPr>
      </w:pPr>
    </w:p>
    <w:p w14:paraId="6A3B6225" w14:textId="77777777" w:rsidR="00155754" w:rsidRPr="009C1C7F" w:rsidRDefault="00155754" w:rsidP="00155754">
      <w:pPr>
        <w:suppressLineNumbers/>
        <w:tabs>
          <w:tab w:val="left" w:pos="1560"/>
        </w:tabs>
        <w:spacing w:line="360" w:lineRule="auto"/>
        <w:jc w:val="both"/>
        <w:outlineLvl w:val="0"/>
        <w:rPr>
          <w:rFonts w:ascii="Helvetica" w:hAnsi="Helvetica" w:cstheme="minorHAnsi"/>
          <w:b/>
          <w:lang w:val="en-GB"/>
        </w:rPr>
      </w:pPr>
    </w:p>
    <w:p w14:paraId="03310C06" w14:textId="5E5A8A77" w:rsidR="00155754" w:rsidRDefault="00155754" w:rsidP="00155754">
      <w:pPr>
        <w:suppressLineNumbers/>
        <w:tabs>
          <w:tab w:val="left" w:pos="1560"/>
        </w:tabs>
        <w:spacing w:line="360" w:lineRule="auto"/>
        <w:jc w:val="both"/>
        <w:outlineLvl w:val="0"/>
        <w:rPr>
          <w:rFonts w:ascii="Helvetica" w:hAnsi="Helvetica" w:cstheme="minorHAnsi"/>
          <w:b/>
          <w:lang w:val="en-GB"/>
        </w:rPr>
      </w:pPr>
    </w:p>
    <w:p w14:paraId="09B9A202" w14:textId="77777777" w:rsidR="00CB4558" w:rsidRPr="009C1C7F" w:rsidRDefault="00CB4558" w:rsidP="00155754">
      <w:pPr>
        <w:suppressLineNumbers/>
        <w:tabs>
          <w:tab w:val="left" w:pos="1560"/>
        </w:tabs>
        <w:spacing w:line="360" w:lineRule="auto"/>
        <w:jc w:val="both"/>
        <w:outlineLvl w:val="0"/>
        <w:rPr>
          <w:rFonts w:ascii="Helvetica" w:hAnsi="Helvetica" w:cstheme="minorHAnsi"/>
          <w:b/>
          <w:lang w:val="en-GB"/>
        </w:rPr>
      </w:pPr>
    </w:p>
    <w:p w14:paraId="0BA6E8D9" w14:textId="77777777" w:rsidR="00155754" w:rsidRPr="009C1C7F" w:rsidRDefault="00155754" w:rsidP="00155754">
      <w:pPr>
        <w:suppressLineNumbers/>
        <w:tabs>
          <w:tab w:val="left" w:pos="1560"/>
        </w:tabs>
        <w:spacing w:line="360" w:lineRule="auto"/>
        <w:jc w:val="both"/>
        <w:outlineLvl w:val="0"/>
        <w:rPr>
          <w:rFonts w:ascii="Helvetica" w:hAnsi="Helvetica" w:cstheme="minorHAnsi"/>
          <w:b/>
          <w:lang w:val="en-GB"/>
        </w:rPr>
      </w:pPr>
    </w:p>
    <w:p w14:paraId="1D3F75D3" w14:textId="77777777" w:rsidR="00155754" w:rsidRPr="009C1C7F" w:rsidRDefault="00155754" w:rsidP="00155754">
      <w:pPr>
        <w:suppressLineNumbers/>
        <w:tabs>
          <w:tab w:val="left" w:pos="1560"/>
        </w:tabs>
        <w:spacing w:line="360" w:lineRule="auto"/>
        <w:jc w:val="both"/>
        <w:outlineLvl w:val="0"/>
        <w:rPr>
          <w:rFonts w:ascii="Helvetica" w:hAnsi="Helvetica" w:cstheme="minorHAnsi"/>
          <w:b/>
          <w:sz w:val="20"/>
          <w:szCs w:val="20"/>
          <w:lang w:val="en-GB"/>
        </w:rPr>
      </w:pPr>
      <w:r w:rsidRPr="009C1C7F">
        <w:rPr>
          <w:rFonts w:ascii="Helvetica" w:hAnsi="Helvetica" w:cstheme="minorHAnsi"/>
          <w:b/>
          <w:bCs/>
          <w:sz w:val="20"/>
          <w:szCs w:val="20"/>
          <w:lang w:val="en-GB"/>
        </w:rPr>
        <w:t xml:space="preserve">Media contact: </w:t>
      </w:r>
    </w:p>
    <w:p w14:paraId="2697D179" w14:textId="77777777" w:rsidR="00155754" w:rsidRPr="009C1C7F" w:rsidRDefault="00155754"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UVEX SPORTS GMBH &amp; Co. KG</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Hansmann PR</w:t>
      </w:r>
    </w:p>
    <w:p w14:paraId="294BD188" w14:textId="3F18A894" w:rsidR="00155754" w:rsidRPr="009C1C7F" w:rsidRDefault="000D0757"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Brand Management</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Unit Sport</w:t>
      </w:r>
    </w:p>
    <w:p w14:paraId="5CB223EF" w14:textId="77777777" w:rsidR="00155754" w:rsidRPr="009C1C7F" w:rsidRDefault="00155754"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Tim Spranger</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Thomas Meyer</w:t>
      </w:r>
    </w:p>
    <w:p w14:paraId="391981FF" w14:textId="77777777" w:rsidR="00155754" w:rsidRPr="009C1C7F" w:rsidRDefault="00155754"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 xml:space="preserve">Würzburger Str. 154 </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Lipowskystr. 15</w:t>
      </w:r>
    </w:p>
    <w:p w14:paraId="229CE0AA" w14:textId="77777777" w:rsidR="00155754" w:rsidRPr="009C1C7F" w:rsidRDefault="00155754"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 xml:space="preserve">90766 Fürth </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81373 Munich</w:t>
      </w:r>
    </w:p>
    <w:p w14:paraId="7763A91B" w14:textId="77777777" w:rsidR="00155754" w:rsidRPr="009C1C7F" w:rsidRDefault="00155754"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Tel.: 0911-9774-4475</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Tel.: 089/360 5499-25</w:t>
      </w:r>
    </w:p>
    <w:p w14:paraId="455B585C" w14:textId="77777777" w:rsidR="00155754" w:rsidRPr="009C1C7F" w:rsidRDefault="00155754"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Fax: 0911-9774-4457</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Fax: 089/3605499-33</w:t>
      </w:r>
    </w:p>
    <w:p w14:paraId="5C599C75" w14:textId="77777777" w:rsidR="00155754" w:rsidRPr="009C1C7F" w:rsidRDefault="00155754" w:rsidP="00155754">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t.spranger@uvex.de</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t.meyer@hansmannpr.de</w:t>
      </w:r>
    </w:p>
    <w:p w14:paraId="1360C995" w14:textId="5352100C" w:rsidR="00155754" w:rsidRPr="009C1C7F" w:rsidRDefault="00155754" w:rsidP="00EA3FC5">
      <w:pPr>
        <w:suppressLineNumbers/>
        <w:tabs>
          <w:tab w:val="left" w:pos="1560"/>
        </w:tabs>
        <w:spacing w:line="360" w:lineRule="auto"/>
        <w:jc w:val="both"/>
        <w:rPr>
          <w:rFonts w:ascii="Helvetica" w:hAnsi="Helvetica" w:cstheme="minorHAnsi"/>
          <w:sz w:val="20"/>
          <w:szCs w:val="20"/>
          <w:lang w:val="en-GB"/>
        </w:rPr>
      </w:pPr>
      <w:r w:rsidRPr="009C1C7F">
        <w:rPr>
          <w:rFonts w:ascii="Helvetica" w:hAnsi="Helvetica" w:cstheme="minorHAnsi"/>
          <w:sz w:val="20"/>
          <w:szCs w:val="20"/>
          <w:lang w:val="en-GB"/>
        </w:rPr>
        <w:t>www.uvex-sports.com</w:t>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r>
      <w:r w:rsidRPr="009C1C7F">
        <w:rPr>
          <w:rFonts w:ascii="Helvetica" w:hAnsi="Helvetica" w:cstheme="minorHAnsi"/>
          <w:sz w:val="20"/>
          <w:szCs w:val="20"/>
          <w:lang w:val="en-GB"/>
        </w:rPr>
        <w:tab/>
        <w:t>www.hansmannpr.de</w:t>
      </w:r>
    </w:p>
    <w:sectPr w:rsidR="00155754" w:rsidRPr="009C1C7F"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AB77C" w14:textId="77777777" w:rsidR="00345AAE" w:rsidRDefault="00345AAE" w:rsidP="00961C99">
      <w:r>
        <w:separator/>
      </w:r>
    </w:p>
  </w:endnote>
  <w:endnote w:type="continuationSeparator" w:id="0">
    <w:p w14:paraId="07DC349E" w14:textId="77777777" w:rsidR="00345AAE" w:rsidRDefault="00345AAE"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ppleSystemUIFont">
    <w:altName w:val="Calibri"/>
    <w:panose1 w:val="020B0604020202020204"/>
    <w:charset w:val="00"/>
    <w:family w:val="auto"/>
    <w:pitch w:val="default"/>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50059" w14:textId="77777777" w:rsidR="00345AAE" w:rsidRDefault="00345AAE" w:rsidP="00961C99">
      <w:r>
        <w:separator/>
      </w:r>
    </w:p>
  </w:footnote>
  <w:footnote w:type="continuationSeparator" w:id="0">
    <w:p w14:paraId="2BD2F79B" w14:textId="77777777" w:rsidR="00345AAE" w:rsidRDefault="00345AAE"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7927"/>
    <w:rsid w:val="00007B2A"/>
    <w:rsid w:val="00015D4B"/>
    <w:rsid w:val="00015E27"/>
    <w:rsid w:val="000206B2"/>
    <w:rsid w:val="00021313"/>
    <w:rsid w:val="00021CCD"/>
    <w:rsid w:val="0002638A"/>
    <w:rsid w:val="000279D0"/>
    <w:rsid w:val="000329F0"/>
    <w:rsid w:val="00040AFD"/>
    <w:rsid w:val="00043C5B"/>
    <w:rsid w:val="00044F81"/>
    <w:rsid w:val="00045F58"/>
    <w:rsid w:val="00051873"/>
    <w:rsid w:val="00053B10"/>
    <w:rsid w:val="00053BEC"/>
    <w:rsid w:val="0005519F"/>
    <w:rsid w:val="00064361"/>
    <w:rsid w:val="000667CA"/>
    <w:rsid w:val="00067FBC"/>
    <w:rsid w:val="000734FD"/>
    <w:rsid w:val="00077B5B"/>
    <w:rsid w:val="0008150C"/>
    <w:rsid w:val="00083869"/>
    <w:rsid w:val="00084552"/>
    <w:rsid w:val="00090203"/>
    <w:rsid w:val="000922C7"/>
    <w:rsid w:val="0009538B"/>
    <w:rsid w:val="0009681D"/>
    <w:rsid w:val="000A41EB"/>
    <w:rsid w:val="000A54F7"/>
    <w:rsid w:val="000A75F5"/>
    <w:rsid w:val="000B286C"/>
    <w:rsid w:val="000B533A"/>
    <w:rsid w:val="000B6A6B"/>
    <w:rsid w:val="000C0D24"/>
    <w:rsid w:val="000C1955"/>
    <w:rsid w:val="000D0757"/>
    <w:rsid w:val="000D0B16"/>
    <w:rsid w:val="000D2A0F"/>
    <w:rsid w:val="000D54BD"/>
    <w:rsid w:val="000D56C9"/>
    <w:rsid w:val="000D6F19"/>
    <w:rsid w:val="000E3F7B"/>
    <w:rsid w:val="000E49F7"/>
    <w:rsid w:val="000E60D4"/>
    <w:rsid w:val="000E63D9"/>
    <w:rsid w:val="000F073F"/>
    <w:rsid w:val="000F0B07"/>
    <w:rsid w:val="000F172E"/>
    <w:rsid w:val="000F6F6A"/>
    <w:rsid w:val="00102DAE"/>
    <w:rsid w:val="001046C6"/>
    <w:rsid w:val="00106B30"/>
    <w:rsid w:val="00107832"/>
    <w:rsid w:val="0011157B"/>
    <w:rsid w:val="001115E0"/>
    <w:rsid w:val="00122C37"/>
    <w:rsid w:val="00124FD9"/>
    <w:rsid w:val="001276A6"/>
    <w:rsid w:val="00133806"/>
    <w:rsid w:val="00133F9C"/>
    <w:rsid w:val="00134779"/>
    <w:rsid w:val="00135641"/>
    <w:rsid w:val="00136824"/>
    <w:rsid w:val="00144128"/>
    <w:rsid w:val="0014631B"/>
    <w:rsid w:val="00153E8E"/>
    <w:rsid w:val="00155754"/>
    <w:rsid w:val="0016387B"/>
    <w:rsid w:val="00163AA5"/>
    <w:rsid w:val="001644F6"/>
    <w:rsid w:val="00164EEF"/>
    <w:rsid w:val="00172574"/>
    <w:rsid w:val="001745C3"/>
    <w:rsid w:val="001775E5"/>
    <w:rsid w:val="00181C0A"/>
    <w:rsid w:val="00183CAA"/>
    <w:rsid w:val="001908BC"/>
    <w:rsid w:val="001A0735"/>
    <w:rsid w:val="001A269A"/>
    <w:rsid w:val="001A58D8"/>
    <w:rsid w:val="001A7922"/>
    <w:rsid w:val="001A7C89"/>
    <w:rsid w:val="001B0BAF"/>
    <w:rsid w:val="001B424F"/>
    <w:rsid w:val="001B6671"/>
    <w:rsid w:val="001C0BA0"/>
    <w:rsid w:val="001C0D9B"/>
    <w:rsid w:val="001C1098"/>
    <w:rsid w:val="001C3363"/>
    <w:rsid w:val="001C53C1"/>
    <w:rsid w:val="001C5C7B"/>
    <w:rsid w:val="001C6E22"/>
    <w:rsid w:val="001D0CE4"/>
    <w:rsid w:val="001D34EB"/>
    <w:rsid w:val="001E079A"/>
    <w:rsid w:val="001E306E"/>
    <w:rsid w:val="001E6094"/>
    <w:rsid w:val="001F1954"/>
    <w:rsid w:val="001F4803"/>
    <w:rsid w:val="00201477"/>
    <w:rsid w:val="00204B10"/>
    <w:rsid w:val="00205EAB"/>
    <w:rsid w:val="00207D68"/>
    <w:rsid w:val="00210C66"/>
    <w:rsid w:val="002142B9"/>
    <w:rsid w:val="002153DB"/>
    <w:rsid w:val="00222369"/>
    <w:rsid w:val="00224380"/>
    <w:rsid w:val="00225229"/>
    <w:rsid w:val="00233561"/>
    <w:rsid w:val="00233987"/>
    <w:rsid w:val="002370C6"/>
    <w:rsid w:val="00240B10"/>
    <w:rsid w:val="00242141"/>
    <w:rsid w:val="00244016"/>
    <w:rsid w:val="00250EE6"/>
    <w:rsid w:val="002546DC"/>
    <w:rsid w:val="00255D0C"/>
    <w:rsid w:val="002602BA"/>
    <w:rsid w:val="00260CE5"/>
    <w:rsid w:val="002616C0"/>
    <w:rsid w:val="0026358F"/>
    <w:rsid w:val="002705E5"/>
    <w:rsid w:val="002710BB"/>
    <w:rsid w:val="00276DD9"/>
    <w:rsid w:val="002933B9"/>
    <w:rsid w:val="002A06CB"/>
    <w:rsid w:val="002A2773"/>
    <w:rsid w:val="002A3BF8"/>
    <w:rsid w:val="002A4DCC"/>
    <w:rsid w:val="002A64BD"/>
    <w:rsid w:val="002A6E0F"/>
    <w:rsid w:val="002B4EDF"/>
    <w:rsid w:val="002B5984"/>
    <w:rsid w:val="002B64D9"/>
    <w:rsid w:val="002B65B8"/>
    <w:rsid w:val="002B6CCA"/>
    <w:rsid w:val="002C0726"/>
    <w:rsid w:val="002C142C"/>
    <w:rsid w:val="002C16F3"/>
    <w:rsid w:val="002C19DC"/>
    <w:rsid w:val="002C1EF2"/>
    <w:rsid w:val="002C523C"/>
    <w:rsid w:val="002C6E52"/>
    <w:rsid w:val="002D0110"/>
    <w:rsid w:val="002D3C05"/>
    <w:rsid w:val="002D6C66"/>
    <w:rsid w:val="002D6CE4"/>
    <w:rsid w:val="002E0F53"/>
    <w:rsid w:val="002E6C8C"/>
    <w:rsid w:val="002E710E"/>
    <w:rsid w:val="002F14CC"/>
    <w:rsid w:val="002F20C4"/>
    <w:rsid w:val="002F364D"/>
    <w:rsid w:val="002F5EE2"/>
    <w:rsid w:val="002F74E3"/>
    <w:rsid w:val="00301A50"/>
    <w:rsid w:val="00302610"/>
    <w:rsid w:val="00305AAB"/>
    <w:rsid w:val="0030760A"/>
    <w:rsid w:val="003169F5"/>
    <w:rsid w:val="00317895"/>
    <w:rsid w:val="00330B13"/>
    <w:rsid w:val="00343FF2"/>
    <w:rsid w:val="00344309"/>
    <w:rsid w:val="00345AAE"/>
    <w:rsid w:val="00345E74"/>
    <w:rsid w:val="00347199"/>
    <w:rsid w:val="00347B22"/>
    <w:rsid w:val="00347DA2"/>
    <w:rsid w:val="00362F49"/>
    <w:rsid w:val="00376B3D"/>
    <w:rsid w:val="00380ADF"/>
    <w:rsid w:val="003823CC"/>
    <w:rsid w:val="00385C50"/>
    <w:rsid w:val="0039101A"/>
    <w:rsid w:val="00391F6B"/>
    <w:rsid w:val="00394DFE"/>
    <w:rsid w:val="003959AD"/>
    <w:rsid w:val="003A5E13"/>
    <w:rsid w:val="003A6630"/>
    <w:rsid w:val="003A786B"/>
    <w:rsid w:val="003B3C3B"/>
    <w:rsid w:val="003C5292"/>
    <w:rsid w:val="003C6900"/>
    <w:rsid w:val="003D3224"/>
    <w:rsid w:val="003D3760"/>
    <w:rsid w:val="003E1C4E"/>
    <w:rsid w:val="003E32B4"/>
    <w:rsid w:val="003E5267"/>
    <w:rsid w:val="003E6A66"/>
    <w:rsid w:val="003F2F1B"/>
    <w:rsid w:val="003F2FA7"/>
    <w:rsid w:val="003F3992"/>
    <w:rsid w:val="003F581D"/>
    <w:rsid w:val="003F5DEE"/>
    <w:rsid w:val="0040020E"/>
    <w:rsid w:val="00403FA7"/>
    <w:rsid w:val="004041BB"/>
    <w:rsid w:val="00412221"/>
    <w:rsid w:val="004202A8"/>
    <w:rsid w:val="004212B3"/>
    <w:rsid w:val="00424A0F"/>
    <w:rsid w:val="00431450"/>
    <w:rsid w:val="0043240F"/>
    <w:rsid w:val="004360DD"/>
    <w:rsid w:val="00436EBB"/>
    <w:rsid w:val="00437242"/>
    <w:rsid w:val="00437FB0"/>
    <w:rsid w:val="0044146C"/>
    <w:rsid w:val="00441763"/>
    <w:rsid w:val="00441BE1"/>
    <w:rsid w:val="00442FCE"/>
    <w:rsid w:val="004467C8"/>
    <w:rsid w:val="00447791"/>
    <w:rsid w:val="00447F5C"/>
    <w:rsid w:val="00452BA7"/>
    <w:rsid w:val="00453437"/>
    <w:rsid w:val="00454902"/>
    <w:rsid w:val="00456659"/>
    <w:rsid w:val="004574DA"/>
    <w:rsid w:val="004600DB"/>
    <w:rsid w:val="00461690"/>
    <w:rsid w:val="00461801"/>
    <w:rsid w:val="00464402"/>
    <w:rsid w:val="0046675F"/>
    <w:rsid w:val="00467E0E"/>
    <w:rsid w:val="00471695"/>
    <w:rsid w:val="0047432A"/>
    <w:rsid w:val="00475A60"/>
    <w:rsid w:val="00476CE1"/>
    <w:rsid w:val="004804F4"/>
    <w:rsid w:val="00482910"/>
    <w:rsid w:val="0048442E"/>
    <w:rsid w:val="004855DA"/>
    <w:rsid w:val="0048592A"/>
    <w:rsid w:val="00485BCA"/>
    <w:rsid w:val="00485D30"/>
    <w:rsid w:val="00493A16"/>
    <w:rsid w:val="00494DF6"/>
    <w:rsid w:val="004A0043"/>
    <w:rsid w:val="004A1D18"/>
    <w:rsid w:val="004A2A33"/>
    <w:rsid w:val="004A32F6"/>
    <w:rsid w:val="004A565B"/>
    <w:rsid w:val="004A5B5A"/>
    <w:rsid w:val="004B1C51"/>
    <w:rsid w:val="004B351F"/>
    <w:rsid w:val="004B5935"/>
    <w:rsid w:val="004B5E79"/>
    <w:rsid w:val="004C1920"/>
    <w:rsid w:val="004C6D00"/>
    <w:rsid w:val="004C7966"/>
    <w:rsid w:val="004E47CD"/>
    <w:rsid w:val="004E73FB"/>
    <w:rsid w:val="004E7E0D"/>
    <w:rsid w:val="004F220B"/>
    <w:rsid w:val="004F4274"/>
    <w:rsid w:val="00503D0F"/>
    <w:rsid w:val="005056E0"/>
    <w:rsid w:val="00505880"/>
    <w:rsid w:val="00510DF3"/>
    <w:rsid w:val="00511672"/>
    <w:rsid w:val="00512238"/>
    <w:rsid w:val="0051518B"/>
    <w:rsid w:val="005169F1"/>
    <w:rsid w:val="00516F41"/>
    <w:rsid w:val="005177B5"/>
    <w:rsid w:val="00522202"/>
    <w:rsid w:val="00522D9C"/>
    <w:rsid w:val="00522ECD"/>
    <w:rsid w:val="005271C8"/>
    <w:rsid w:val="00536A2A"/>
    <w:rsid w:val="00543AC6"/>
    <w:rsid w:val="005446A7"/>
    <w:rsid w:val="00545EFC"/>
    <w:rsid w:val="00551C35"/>
    <w:rsid w:val="005568A6"/>
    <w:rsid w:val="00564CF7"/>
    <w:rsid w:val="00570832"/>
    <w:rsid w:val="00572267"/>
    <w:rsid w:val="00576D2B"/>
    <w:rsid w:val="00582135"/>
    <w:rsid w:val="005947E3"/>
    <w:rsid w:val="00597E3C"/>
    <w:rsid w:val="005A18E7"/>
    <w:rsid w:val="005A1CFE"/>
    <w:rsid w:val="005A23FB"/>
    <w:rsid w:val="005A25CE"/>
    <w:rsid w:val="005A298E"/>
    <w:rsid w:val="005A5AF5"/>
    <w:rsid w:val="005A5DC6"/>
    <w:rsid w:val="005B16EB"/>
    <w:rsid w:val="005B39F9"/>
    <w:rsid w:val="005B417A"/>
    <w:rsid w:val="005B5400"/>
    <w:rsid w:val="005B7440"/>
    <w:rsid w:val="005C0B80"/>
    <w:rsid w:val="005C3F9E"/>
    <w:rsid w:val="005C50AB"/>
    <w:rsid w:val="005D0AC1"/>
    <w:rsid w:val="005D2C90"/>
    <w:rsid w:val="005D6734"/>
    <w:rsid w:val="005D7452"/>
    <w:rsid w:val="005D75DA"/>
    <w:rsid w:val="005E2A66"/>
    <w:rsid w:val="005E4F55"/>
    <w:rsid w:val="005E5663"/>
    <w:rsid w:val="005E5DF7"/>
    <w:rsid w:val="005F0BF6"/>
    <w:rsid w:val="005F320A"/>
    <w:rsid w:val="005F4FAD"/>
    <w:rsid w:val="005F5677"/>
    <w:rsid w:val="00601623"/>
    <w:rsid w:val="006018D7"/>
    <w:rsid w:val="006021BE"/>
    <w:rsid w:val="00610777"/>
    <w:rsid w:val="006110E2"/>
    <w:rsid w:val="0061141C"/>
    <w:rsid w:val="006138A0"/>
    <w:rsid w:val="00613D87"/>
    <w:rsid w:val="00616A74"/>
    <w:rsid w:val="006173C8"/>
    <w:rsid w:val="00621F49"/>
    <w:rsid w:val="00630BF1"/>
    <w:rsid w:val="006311CE"/>
    <w:rsid w:val="00631287"/>
    <w:rsid w:val="0063552E"/>
    <w:rsid w:val="0063682A"/>
    <w:rsid w:val="00642A05"/>
    <w:rsid w:val="00643C9D"/>
    <w:rsid w:val="00644898"/>
    <w:rsid w:val="00645190"/>
    <w:rsid w:val="0064550A"/>
    <w:rsid w:val="00653E86"/>
    <w:rsid w:val="00654756"/>
    <w:rsid w:val="0065576A"/>
    <w:rsid w:val="006603B2"/>
    <w:rsid w:val="00661902"/>
    <w:rsid w:val="00664650"/>
    <w:rsid w:val="00665CEF"/>
    <w:rsid w:val="00670AE8"/>
    <w:rsid w:val="00674541"/>
    <w:rsid w:val="00676D47"/>
    <w:rsid w:val="00685806"/>
    <w:rsid w:val="00685E53"/>
    <w:rsid w:val="006910DF"/>
    <w:rsid w:val="00695CE5"/>
    <w:rsid w:val="006A0404"/>
    <w:rsid w:val="006A26BC"/>
    <w:rsid w:val="006A2A97"/>
    <w:rsid w:val="006A3856"/>
    <w:rsid w:val="006A3C98"/>
    <w:rsid w:val="006A772A"/>
    <w:rsid w:val="006B11C6"/>
    <w:rsid w:val="006B1ECC"/>
    <w:rsid w:val="006B3472"/>
    <w:rsid w:val="006B3F77"/>
    <w:rsid w:val="006B53DF"/>
    <w:rsid w:val="006B7E1B"/>
    <w:rsid w:val="006C1C1B"/>
    <w:rsid w:val="006D0620"/>
    <w:rsid w:val="006D24A3"/>
    <w:rsid w:val="006D3A21"/>
    <w:rsid w:val="006D5D0A"/>
    <w:rsid w:val="006D5E9B"/>
    <w:rsid w:val="006E189D"/>
    <w:rsid w:val="006E442B"/>
    <w:rsid w:val="006F1051"/>
    <w:rsid w:val="0070730A"/>
    <w:rsid w:val="00712D6B"/>
    <w:rsid w:val="007142A5"/>
    <w:rsid w:val="00714E81"/>
    <w:rsid w:val="007158E5"/>
    <w:rsid w:val="00715C29"/>
    <w:rsid w:val="00716793"/>
    <w:rsid w:val="00725A33"/>
    <w:rsid w:val="00726650"/>
    <w:rsid w:val="007303DB"/>
    <w:rsid w:val="00731BB0"/>
    <w:rsid w:val="00732C0A"/>
    <w:rsid w:val="0073549A"/>
    <w:rsid w:val="0074309B"/>
    <w:rsid w:val="00745660"/>
    <w:rsid w:val="00747994"/>
    <w:rsid w:val="007555DC"/>
    <w:rsid w:val="00755DE3"/>
    <w:rsid w:val="00756A6D"/>
    <w:rsid w:val="00756D66"/>
    <w:rsid w:val="00757988"/>
    <w:rsid w:val="007623FF"/>
    <w:rsid w:val="00764D7C"/>
    <w:rsid w:val="007650AE"/>
    <w:rsid w:val="007652DA"/>
    <w:rsid w:val="00770F7D"/>
    <w:rsid w:val="0077485C"/>
    <w:rsid w:val="00775F41"/>
    <w:rsid w:val="0078174E"/>
    <w:rsid w:val="007818F7"/>
    <w:rsid w:val="0078477A"/>
    <w:rsid w:val="00787F58"/>
    <w:rsid w:val="00797ED8"/>
    <w:rsid w:val="007A4EA4"/>
    <w:rsid w:val="007A6CB4"/>
    <w:rsid w:val="007AB86C"/>
    <w:rsid w:val="007B2CF8"/>
    <w:rsid w:val="007B7436"/>
    <w:rsid w:val="007C1D83"/>
    <w:rsid w:val="007E2202"/>
    <w:rsid w:val="007E2304"/>
    <w:rsid w:val="007E2A9F"/>
    <w:rsid w:val="007E73D2"/>
    <w:rsid w:val="007E7D47"/>
    <w:rsid w:val="007F4ACE"/>
    <w:rsid w:val="007F6658"/>
    <w:rsid w:val="007F71E4"/>
    <w:rsid w:val="00805076"/>
    <w:rsid w:val="00805DC9"/>
    <w:rsid w:val="00807E20"/>
    <w:rsid w:val="008105EC"/>
    <w:rsid w:val="00812FC8"/>
    <w:rsid w:val="0081563B"/>
    <w:rsid w:val="00816ECF"/>
    <w:rsid w:val="0082033C"/>
    <w:rsid w:val="0083610E"/>
    <w:rsid w:val="00840808"/>
    <w:rsid w:val="00845197"/>
    <w:rsid w:val="00847897"/>
    <w:rsid w:val="00851F89"/>
    <w:rsid w:val="00852B53"/>
    <w:rsid w:val="00861729"/>
    <w:rsid w:val="008619D2"/>
    <w:rsid w:val="0086669D"/>
    <w:rsid w:val="00867546"/>
    <w:rsid w:val="00870336"/>
    <w:rsid w:val="00870B6F"/>
    <w:rsid w:val="008713B6"/>
    <w:rsid w:val="008713E6"/>
    <w:rsid w:val="00872FDD"/>
    <w:rsid w:val="00875DFF"/>
    <w:rsid w:val="008823D2"/>
    <w:rsid w:val="00882BE5"/>
    <w:rsid w:val="00883481"/>
    <w:rsid w:val="00887565"/>
    <w:rsid w:val="00890771"/>
    <w:rsid w:val="008942D7"/>
    <w:rsid w:val="008973C2"/>
    <w:rsid w:val="008A0473"/>
    <w:rsid w:val="008A0D04"/>
    <w:rsid w:val="008B0615"/>
    <w:rsid w:val="008B0A0F"/>
    <w:rsid w:val="008B0BF7"/>
    <w:rsid w:val="008B1397"/>
    <w:rsid w:val="008B407A"/>
    <w:rsid w:val="008B55BD"/>
    <w:rsid w:val="008D086A"/>
    <w:rsid w:val="008D1CF6"/>
    <w:rsid w:val="008D54F1"/>
    <w:rsid w:val="008D6B83"/>
    <w:rsid w:val="008E07E0"/>
    <w:rsid w:val="008E28CB"/>
    <w:rsid w:val="008E3355"/>
    <w:rsid w:val="008E3B4F"/>
    <w:rsid w:val="008E3E24"/>
    <w:rsid w:val="008E4AE4"/>
    <w:rsid w:val="008F26A3"/>
    <w:rsid w:val="008F2768"/>
    <w:rsid w:val="008F29DE"/>
    <w:rsid w:val="008F3FB1"/>
    <w:rsid w:val="008F4305"/>
    <w:rsid w:val="009000E9"/>
    <w:rsid w:val="009011EF"/>
    <w:rsid w:val="00901794"/>
    <w:rsid w:val="00901809"/>
    <w:rsid w:val="009023BD"/>
    <w:rsid w:val="00903692"/>
    <w:rsid w:val="0090370C"/>
    <w:rsid w:val="0090398C"/>
    <w:rsid w:val="00905599"/>
    <w:rsid w:val="00912C26"/>
    <w:rsid w:val="009170A8"/>
    <w:rsid w:val="00921A0C"/>
    <w:rsid w:val="00922BEA"/>
    <w:rsid w:val="00931973"/>
    <w:rsid w:val="00931DE5"/>
    <w:rsid w:val="009329B0"/>
    <w:rsid w:val="00932C15"/>
    <w:rsid w:val="009355A6"/>
    <w:rsid w:val="009440B1"/>
    <w:rsid w:val="00945A2B"/>
    <w:rsid w:val="00946606"/>
    <w:rsid w:val="00946BB4"/>
    <w:rsid w:val="00961662"/>
    <w:rsid w:val="00961C99"/>
    <w:rsid w:val="009635C9"/>
    <w:rsid w:val="00963EE3"/>
    <w:rsid w:val="009647C5"/>
    <w:rsid w:val="009650D8"/>
    <w:rsid w:val="00967ECC"/>
    <w:rsid w:val="00971683"/>
    <w:rsid w:val="009770C3"/>
    <w:rsid w:val="00980BD2"/>
    <w:rsid w:val="00981045"/>
    <w:rsid w:val="0098535E"/>
    <w:rsid w:val="00992CB9"/>
    <w:rsid w:val="0099596C"/>
    <w:rsid w:val="00997F2B"/>
    <w:rsid w:val="009A4A38"/>
    <w:rsid w:val="009B334E"/>
    <w:rsid w:val="009C1C7F"/>
    <w:rsid w:val="009C79E2"/>
    <w:rsid w:val="009D3748"/>
    <w:rsid w:val="009D4803"/>
    <w:rsid w:val="009D4A40"/>
    <w:rsid w:val="009D619B"/>
    <w:rsid w:val="009E5F05"/>
    <w:rsid w:val="009E6C96"/>
    <w:rsid w:val="009E7788"/>
    <w:rsid w:val="009F09B9"/>
    <w:rsid w:val="009F2764"/>
    <w:rsid w:val="009F3F74"/>
    <w:rsid w:val="009F440C"/>
    <w:rsid w:val="009F48F1"/>
    <w:rsid w:val="009F55E7"/>
    <w:rsid w:val="009F7FA9"/>
    <w:rsid w:val="00A037F9"/>
    <w:rsid w:val="00A059DE"/>
    <w:rsid w:val="00A06601"/>
    <w:rsid w:val="00A07C35"/>
    <w:rsid w:val="00A10966"/>
    <w:rsid w:val="00A12B6C"/>
    <w:rsid w:val="00A15676"/>
    <w:rsid w:val="00A21C12"/>
    <w:rsid w:val="00A21FF2"/>
    <w:rsid w:val="00A23B75"/>
    <w:rsid w:val="00A26463"/>
    <w:rsid w:val="00A30B11"/>
    <w:rsid w:val="00A32DA8"/>
    <w:rsid w:val="00A32DC5"/>
    <w:rsid w:val="00A335F1"/>
    <w:rsid w:val="00A34B1E"/>
    <w:rsid w:val="00A3C62F"/>
    <w:rsid w:val="00A4162D"/>
    <w:rsid w:val="00A443AD"/>
    <w:rsid w:val="00A52D74"/>
    <w:rsid w:val="00A55D73"/>
    <w:rsid w:val="00A560D3"/>
    <w:rsid w:val="00A566C4"/>
    <w:rsid w:val="00A60EBA"/>
    <w:rsid w:val="00A7044A"/>
    <w:rsid w:val="00A70969"/>
    <w:rsid w:val="00A720FC"/>
    <w:rsid w:val="00A75B5A"/>
    <w:rsid w:val="00A8042A"/>
    <w:rsid w:val="00A80973"/>
    <w:rsid w:val="00A80E5B"/>
    <w:rsid w:val="00A82F5E"/>
    <w:rsid w:val="00A842DB"/>
    <w:rsid w:val="00A90A1B"/>
    <w:rsid w:val="00A9642B"/>
    <w:rsid w:val="00AA1F66"/>
    <w:rsid w:val="00AA65FD"/>
    <w:rsid w:val="00AA71B3"/>
    <w:rsid w:val="00AA7DE5"/>
    <w:rsid w:val="00AB0CD2"/>
    <w:rsid w:val="00AB695A"/>
    <w:rsid w:val="00AB74B4"/>
    <w:rsid w:val="00AC1B05"/>
    <w:rsid w:val="00AC76DA"/>
    <w:rsid w:val="00AD0D18"/>
    <w:rsid w:val="00AD37B3"/>
    <w:rsid w:val="00AD3CB7"/>
    <w:rsid w:val="00AD42D0"/>
    <w:rsid w:val="00AE194A"/>
    <w:rsid w:val="00AE53AD"/>
    <w:rsid w:val="00AE6DB3"/>
    <w:rsid w:val="00AE6EAA"/>
    <w:rsid w:val="00AE7777"/>
    <w:rsid w:val="00AE7DCF"/>
    <w:rsid w:val="00AF3A51"/>
    <w:rsid w:val="00AF4655"/>
    <w:rsid w:val="00AF7408"/>
    <w:rsid w:val="00B01D02"/>
    <w:rsid w:val="00B04890"/>
    <w:rsid w:val="00B05250"/>
    <w:rsid w:val="00B11375"/>
    <w:rsid w:val="00B12FC1"/>
    <w:rsid w:val="00B14BD3"/>
    <w:rsid w:val="00B172B3"/>
    <w:rsid w:val="00B24139"/>
    <w:rsid w:val="00B25808"/>
    <w:rsid w:val="00B25D50"/>
    <w:rsid w:val="00B30FB3"/>
    <w:rsid w:val="00B3133A"/>
    <w:rsid w:val="00B322F1"/>
    <w:rsid w:val="00B32FF5"/>
    <w:rsid w:val="00B336E9"/>
    <w:rsid w:val="00B34896"/>
    <w:rsid w:val="00B357FD"/>
    <w:rsid w:val="00B35BFD"/>
    <w:rsid w:val="00B40CE0"/>
    <w:rsid w:val="00B42702"/>
    <w:rsid w:val="00B46245"/>
    <w:rsid w:val="00B514BB"/>
    <w:rsid w:val="00B53AD5"/>
    <w:rsid w:val="00B53C73"/>
    <w:rsid w:val="00B5542A"/>
    <w:rsid w:val="00B5640B"/>
    <w:rsid w:val="00B56BF9"/>
    <w:rsid w:val="00B57C85"/>
    <w:rsid w:val="00B616A8"/>
    <w:rsid w:val="00B630E2"/>
    <w:rsid w:val="00B66CE9"/>
    <w:rsid w:val="00B70F10"/>
    <w:rsid w:val="00B72EDD"/>
    <w:rsid w:val="00B7387F"/>
    <w:rsid w:val="00B8198D"/>
    <w:rsid w:val="00B83C12"/>
    <w:rsid w:val="00B85B43"/>
    <w:rsid w:val="00B87DD9"/>
    <w:rsid w:val="00B90F47"/>
    <w:rsid w:val="00B916D1"/>
    <w:rsid w:val="00B91DB6"/>
    <w:rsid w:val="00B933C8"/>
    <w:rsid w:val="00B94186"/>
    <w:rsid w:val="00B9568D"/>
    <w:rsid w:val="00B95AA0"/>
    <w:rsid w:val="00B967C2"/>
    <w:rsid w:val="00BA1150"/>
    <w:rsid w:val="00BA1BD0"/>
    <w:rsid w:val="00BA6078"/>
    <w:rsid w:val="00BB24A3"/>
    <w:rsid w:val="00BB2FCE"/>
    <w:rsid w:val="00BB41AD"/>
    <w:rsid w:val="00BB5571"/>
    <w:rsid w:val="00BB5AAD"/>
    <w:rsid w:val="00BB5B32"/>
    <w:rsid w:val="00BC0156"/>
    <w:rsid w:val="00BC0262"/>
    <w:rsid w:val="00BC4FFC"/>
    <w:rsid w:val="00BE07ED"/>
    <w:rsid w:val="00BE1CCB"/>
    <w:rsid w:val="00BE3330"/>
    <w:rsid w:val="00BE54F8"/>
    <w:rsid w:val="00BE62CE"/>
    <w:rsid w:val="00BE6DE8"/>
    <w:rsid w:val="00BE7DB6"/>
    <w:rsid w:val="00BF2F5D"/>
    <w:rsid w:val="00BF34B9"/>
    <w:rsid w:val="00BF3EF5"/>
    <w:rsid w:val="00BF6F9A"/>
    <w:rsid w:val="00C02BD6"/>
    <w:rsid w:val="00C12689"/>
    <w:rsid w:val="00C23E9C"/>
    <w:rsid w:val="00C2403E"/>
    <w:rsid w:val="00C2457C"/>
    <w:rsid w:val="00C24B89"/>
    <w:rsid w:val="00C25A68"/>
    <w:rsid w:val="00C31011"/>
    <w:rsid w:val="00C4377A"/>
    <w:rsid w:val="00C50F95"/>
    <w:rsid w:val="00C52309"/>
    <w:rsid w:val="00C53B9B"/>
    <w:rsid w:val="00C5722E"/>
    <w:rsid w:val="00C67E62"/>
    <w:rsid w:val="00C71935"/>
    <w:rsid w:val="00C71BFB"/>
    <w:rsid w:val="00C75375"/>
    <w:rsid w:val="00C85DC6"/>
    <w:rsid w:val="00C87C5D"/>
    <w:rsid w:val="00C91BF0"/>
    <w:rsid w:val="00C943FF"/>
    <w:rsid w:val="00C94D37"/>
    <w:rsid w:val="00C976A8"/>
    <w:rsid w:val="00C97986"/>
    <w:rsid w:val="00CA4D35"/>
    <w:rsid w:val="00CA60BB"/>
    <w:rsid w:val="00CB24D5"/>
    <w:rsid w:val="00CB3FF4"/>
    <w:rsid w:val="00CB4558"/>
    <w:rsid w:val="00CB7B08"/>
    <w:rsid w:val="00CC071C"/>
    <w:rsid w:val="00CC5C2D"/>
    <w:rsid w:val="00CC63A9"/>
    <w:rsid w:val="00CD302A"/>
    <w:rsid w:val="00CD5D85"/>
    <w:rsid w:val="00CE41ED"/>
    <w:rsid w:val="00CE4634"/>
    <w:rsid w:val="00CE4E68"/>
    <w:rsid w:val="00CE6CE5"/>
    <w:rsid w:val="00CF168D"/>
    <w:rsid w:val="00CF2E43"/>
    <w:rsid w:val="00CF33D1"/>
    <w:rsid w:val="00CF5676"/>
    <w:rsid w:val="00CF7C02"/>
    <w:rsid w:val="00D0108B"/>
    <w:rsid w:val="00D01D1E"/>
    <w:rsid w:val="00D03EC7"/>
    <w:rsid w:val="00D0417B"/>
    <w:rsid w:val="00D074AF"/>
    <w:rsid w:val="00D17321"/>
    <w:rsid w:val="00D23408"/>
    <w:rsid w:val="00D24DD9"/>
    <w:rsid w:val="00D263D5"/>
    <w:rsid w:val="00D30B5B"/>
    <w:rsid w:val="00D4119A"/>
    <w:rsid w:val="00D41299"/>
    <w:rsid w:val="00D42B3F"/>
    <w:rsid w:val="00D44071"/>
    <w:rsid w:val="00D44A57"/>
    <w:rsid w:val="00D46ACA"/>
    <w:rsid w:val="00D61305"/>
    <w:rsid w:val="00D640C2"/>
    <w:rsid w:val="00D65F4E"/>
    <w:rsid w:val="00D66445"/>
    <w:rsid w:val="00D72B19"/>
    <w:rsid w:val="00D769A6"/>
    <w:rsid w:val="00D808AF"/>
    <w:rsid w:val="00D80F17"/>
    <w:rsid w:val="00D8127F"/>
    <w:rsid w:val="00D85C4A"/>
    <w:rsid w:val="00D94A13"/>
    <w:rsid w:val="00D94A78"/>
    <w:rsid w:val="00D94F8C"/>
    <w:rsid w:val="00DA0CA8"/>
    <w:rsid w:val="00DA1941"/>
    <w:rsid w:val="00DB0637"/>
    <w:rsid w:val="00DB46BE"/>
    <w:rsid w:val="00DB7F68"/>
    <w:rsid w:val="00DC1626"/>
    <w:rsid w:val="00DC42C6"/>
    <w:rsid w:val="00DC5488"/>
    <w:rsid w:val="00DC74DD"/>
    <w:rsid w:val="00DC7B60"/>
    <w:rsid w:val="00DD2C60"/>
    <w:rsid w:val="00DD3A5C"/>
    <w:rsid w:val="00DD4ED1"/>
    <w:rsid w:val="00DE61B6"/>
    <w:rsid w:val="00DE67DF"/>
    <w:rsid w:val="00DF1CBF"/>
    <w:rsid w:val="00DF611E"/>
    <w:rsid w:val="00DF68DD"/>
    <w:rsid w:val="00DF6F4C"/>
    <w:rsid w:val="00E00DD5"/>
    <w:rsid w:val="00E00F71"/>
    <w:rsid w:val="00E0365E"/>
    <w:rsid w:val="00E04A34"/>
    <w:rsid w:val="00E0665A"/>
    <w:rsid w:val="00E119BB"/>
    <w:rsid w:val="00E1225D"/>
    <w:rsid w:val="00E1373E"/>
    <w:rsid w:val="00E17131"/>
    <w:rsid w:val="00E17E1F"/>
    <w:rsid w:val="00E2110A"/>
    <w:rsid w:val="00E22E85"/>
    <w:rsid w:val="00E232F2"/>
    <w:rsid w:val="00E23A0B"/>
    <w:rsid w:val="00E2543C"/>
    <w:rsid w:val="00E30B91"/>
    <w:rsid w:val="00E30D5C"/>
    <w:rsid w:val="00E31055"/>
    <w:rsid w:val="00E31D11"/>
    <w:rsid w:val="00E3334E"/>
    <w:rsid w:val="00E35FE5"/>
    <w:rsid w:val="00E368C7"/>
    <w:rsid w:val="00E37B33"/>
    <w:rsid w:val="00E44CE2"/>
    <w:rsid w:val="00E453B7"/>
    <w:rsid w:val="00E4769D"/>
    <w:rsid w:val="00E53C88"/>
    <w:rsid w:val="00E544E9"/>
    <w:rsid w:val="00E5468D"/>
    <w:rsid w:val="00E549E1"/>
    <w:rsid w:val="00E55E81"/>
    <w:rsid w:val="00E64650"/>
    <w:rsid w:val="00E70B9C"/>
    <w:rsid w:val="00E740B7"/>
    <w:rsid w:val="00E755D7"/>
    <w:rsid w:val="00E7685B"/>
    <w:rsid w:val="00E769E2"/>
    <w:rsid w:val="00E773C3"/>
    <w:rsid w:val="00E83B84"/>
    <w:rsid w:val="00E867F3"/>
    <w:rsid w:val="00E92A29"/>
    <w:rsid w:val="00E92D16"/>
    <w:rsid w:val="00EA17C4"/>
    <w:rsid w:val="00EA3FC5"/>
    <w:rsid w:val="00EA4278"/>
    <w:rsid w:val="00EB4B7D"/>
    <w:rsid w:val="00EC12E7"/>
    <w:rsid w:val="00EC19DF"/>
    <w:rsid w:val="00EC2434"/>
    <w:rsid w:val="00EC4B28"/>
    <w:rsid w:val="00EC4BE5"/>
    <w:rsid w:val="00ED054A"/>
    <w:rsid w:val="00ED0721"/>
    <w:rsid w:val="00ED1481"/>
    <w:rsid w:val="00ED58E2"/>
    <w:rsid w:val="00ED5FDF"/>
    <w:rsid w:val="00ED63F8"/>
    <w:rsid w:val="00ED642F"/>
    <w:rsid w:val="00ED794B"/>
    <w:rsid w:val="00EE6152"/>
    <w:rsid w:val="00EE683E"/>
    <w:rsid w:val="00EF0C8A"/>
    <w:rsid w:val="00EF1F0B"/>
    <w:rsid w:val="00F00B97"/>
    <w:rsid w:val="00F00E8C"/>
    <w:rsid w:val="00F017DF"/>
    <w:rsid w:val="00F029C7"/>
    <w:rsid w:val="00F05DEC"/>
    <w:rsid w:val="00F072F3"/>
    <w:rsid w:val="00F1056B"/>
    <w:rsid w:val="00F1096C"/>
    <w:rsid w:val="00F11FC2"/>
    <w:rsid w:val="00F17C2B"/>
    <w:rsid w:val="00F21667"/>
    <w:rsid w:val="00F225B5"/>
    <w:rsid w:val="00F24C6A"/>
    <w:rsid w:val="00F25C57"/>
    <w:rsid w:val="00F27A82"/>
    <w:rsid w:val="00F33B8A"/>
    <w:rsid w:val="00F33EFB"/>
    <w:rsid w:val="00F3472A"/>
    <w:rsid w:val="00F40E06"/>
    <w:rsid w:val="00F42795"/>
    <w:rsid w:val="00F44062"/>
    <w:rsid w:val="00F50FF1"/>
    <w:rsid w:val="00F53965"/>
    <w:rsid w:val="00F55992"/>
    <w:rsid w:val="00F57CC1"/>
    <w:rsid w:val="00F607F0"/>
    <w:rsid w:val="00F60858"/>
    <w:rsid w:val="00F62AD0"/>
    <w:rsid w:val="00F64A2D"/>
    <w:rsid w:val="00F677AA"/>
    <w:rsid w:val="00F70BC7"/>
    <w:rsid w:val="00F71C64"/>
    <w:rsid w:val="00F773A5"/>
    <w:rsid w:val="00F81D58"/>
    <w:rsid w:val="00F82698"/>
    <w:rsid w:val="00F87541"/>
    <w:rsid w:val="00FA14DA"/>
    <w:rsid w:val="00FA3C77"/>
    <w:rsid w:val="00FA563F"/>
    <w:rsid w:val="00FB5D2D"/>
    <w:rsid w:val="00FC04B4"/>
    <w:rsid w:val="00FC12C2"/>
    <w:rsid w:val="00FC263C"/>
    <w:rsid w:val="00FC4C13"/>
    <w:rsid w:val="00FC5109"/>
    <w:rsid w:val="00FC5577"/>
    <w:rsid w:val="00FC5A28"/>
    <w:rsid w:val="00FC72E7"/>
    <w:rsid w:val="00FC7F48"/>
    <w:rsid w:val="00FD07AE"/>
    <w:rsid w:val="00FD0B9D"/>
    <w:rsid w:val="00FD1DFE"/>
    <w:rsid w:val="00FD393B"/>
    <w:rsid w:val="00FD464F"/>
    <w:rsid w:val="00FE3157"/>
    <w:rsid w:val="00FE40C6"/>
    <w:rsid w:val="00FE4987"/>
    <w:rsid w:val="00FF2B57"/>
    <w:rsid w:val="00FF3FDD"/>
    <w:rsid w:val="00FF5702"/>
    <w:rsid w:val="01A19E89"/>
    <w:rsid w:val="039A285F"/>
    <w:rsid w:val="05423020"/>
    <w:rsid w:val="0644B9F1"/>
    <w:rsid w:val="07180221"/>
    <w:rsid w:val="0F93953B"/>
    <w:rsid w:val="10DA4264"/>
    <w:rsid w:val="16A9DDFC"/>
    <w:rsid w:val="1D9DCC34"/>
    <w:rsid w:val="1DF31DB8"/>
    <w:rsid w:val="21B8E967"/>
    <w:rsid w:val="245999DD"/>
    <w:rsid w:val="25729A08"/>
    <w:rsid w:val="27994D6D"/>
    <w:rsid w:val="2A8C7D19"/>
    <w:rsid w:val="2D599822"/>
    <w:rsid w:val="2E15A072"/>
    <w:rsid w:val="2EE40535"/>
    <w:rsid w:val="323D80B8"/>
    <w:rsid w:val="32D5E21D"/>
    <w:rsid w:val="347E4FFC"/>
    <w:rsid w:val="35E4A8B1"/>
    <w:rsid w:val="3C82FC43"/>
    <w:rsid w:val="3ED75832"/>
    <w:rsid w:val="3FDE0AAC"/>
    <w:rsid w:val="434474C7"/>
    <w:rsid w:val="44056985"/>
    <w:rsid w:val="52EF7048"/>
    <w:rsid w:val="532D2E7C"/>
    <w:rsid w:val="546BB09F"/>
    <w:rsid w:val="56E05281"/>
    <w:rsid w:val="5CF50102"/>
    <w:rsid w:val="60670C61"/>
    <w:rsid w:val="626CEBAB"/>
    <w:rsid w:val="62F4681D"/>
    <w:rsid w:val="6E8E4294"/>
    <w:rsid w:val="6E8F83C6"/>
    <w:rsid w:val="76C25224"/>
    <w:rsid w:val="7731B7FC"/>
    <w:rsid w:val="7BF0B30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 w:type="paragraph" w:styleId="berarbeitung">
    <w:name w:val="Revision"/>
    <w:hidden/>
    <w:uiPriority w:val="71"/>
    <w:rsid w:val="002A64BD"/>
    <w:rPr>
      <w:sz w:val="24"/>
      <w:szCs w:val="24"/>
    </w:rPr>
  </w:style>
  <w:style w:type="character" w:styleId="NichtaufgelsteErwhnung">
    <w:name w:val="Unresolved Mention"/>
    <w:basedOn w:val="Absatz-Standardschriftart"/>
    <w:uiPriority w:val="99"/>
    <w:rsid w:val="00CB4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263108-DBC8-49B5-9AFB-A3F2153CB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C88C86-8234-4ECC-9708-078E7B55EA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35FE50-7BC9-469B-ACA0-579688FC96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2930</Characters>
  <Application>Microsoft Office Word</Application>
  <DocSecurity>0</DocSecurity>
  <Lines>94</Lines>
  <Paragraphs>27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9</cp:revision>
  <cp:lastPrinted>2020-08-21T11:40:00Z</cp:lastPrinted>
  <dcterms:created xsi:type="dcterms:W3CDTF">2020-08-20T06:56:00Z</dcterms:created>
  <dcterms:modified xsi:type="dcterms:W3CDTF">2020-08-21T12:32:00Z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